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22" w:rsidRPr="008C613C" w:rsidRDefault="00C8494D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Theme="minorHAnsi" w:hAnsiTheme="minorHAnsi" w:cs="Calibri"/>
          <w:b/>
          <w:bCs/>
          <w:spacing w:val="-18"/>
          <w:w w:val="10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918210</wp:posOffset>
                </wp:positionV>
                <wp:extent cx="6400800" cy="141986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19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5"/>
                              <w:gridCol w:w="7147"/>
                              <w:gridCol w:w="1378"/>
                            </w:tblGrid>
                            <w:tr w:rsidR="00056322">
                              <w:trPr>
                                <w:cantSplit/>
                                <w:trHeight w:hRule="exact" w:val="1250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6322" w:rsidRDefault="00C8494D">
                                  <w:pPr>
                                    <w:spacing w:before="1080" w:after="17"/>
                                    <w:ind w:left="576" w:right="71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61975" cy="48577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6322" w:rsidRDefault="00C8494D">
                                  <w:pPr>
                                    <w:spacing w:before="16"/>
                                    <w:ind w:left="2928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85800" cy="78105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6322" w:rsidRDefault="00C8494D">
                                  <w:pPr>
                                    <w:spacing w:before="1116" w:after="17"/>
                                    <w:ind w:right="148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09600" cy="466725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56322">
                              <w:trPr>
                                <w:cantSplit/>
                                <w:trHeight w:hRule="exact" w:val="626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6322" w:rsidRDefault="00056322"/>
                              </w:tc>
                              <w:tc>
                                <w:tcPr>
                                  <w:tcW w:w="71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56322" w:rsidRDefault="0005632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259"/>
                                    <w:jc w:val="right"/>
                                    <w:rPr>
                                      <w:rStyle w:val="CharacterStyle1"/>
                                      <w:rFonts w:ascii="Arial Narrow" w:hAnsi="Arial Narrow" w:cs="Arial Narrow"/>
                                      <w:b/>
                                      <w:bCs/>
                                      <w:spacing w:val="37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Style w:val="CharacterStyle1"/>
                                      <w:rFonts w:ascii="Arial Narrow" w:hAnsi="Arial Narrow" w:cs="Arial Narrow"/>
                                      <w:b/>
                                      <w:bCs/>
                                      <w:spacing w:val="37"/>
                                      <w:sz w:val="34"/>
                                      <w:szCs w:val="34"/>
                                    </w:rPr>
                                    <w:t>LICEOSTATALE “REGINA MARGHERITA”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6322" w:rsidRDefault="0005632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259"/>
                                    <w:jc w:val="right"/>
                                    <w:rPr>
                                      <w:rStyle w:val="CharacterStyle1"/>
                                      <w:rFonts w:ascii="Arial Narrow" w:hAnsi="Arial Narrow" w:cs="Arial Narrow"/>
                                      <w:b/>
                                      <w:bCs/>
                                      <w:spacing w:val="37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6322" w:rsidRDefault="00056322">
                            <w:pPr>
                              <w:spacing w:after="340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72.3pt;width:7in;height:111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&#13;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5"/>
                        <w:gridCol w:w="7147"/>
                        <w:gridCol w:w="1378"/>
                      </w:tblGrid>
                      <w:tr w:rsidR="00056322">
                        <w:trPr>
                          <w:cantSplit/>
                          <w:trHeight w:hRule="exact" w:val="1250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6322" w:rsidRDefault="00C8494D">
                            <w:pPr>
                              <w:spacing w:before="1080" w:after="17"/>
                              <w:ind w:left="576" w:right="71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975" cy="4857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1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6322" w:rsidRDefault="00C8494D">
                            <w:pPr>
                              <w:spacing w:before="16"/>
                              <w:ind w:left="292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7810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6322" w:rsidRDefault="00C8494D">
                            <w:pPr>
                              <w:spacing w:before="1116" w:after="17"/>
                              <w:ind w:right="148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9600" cy="4667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56322">
                        <w:trPr>
                          <w:cantSplit/>
                          <w:trHeight w:hRule="exact" w:val="626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6322" w:rsidRDefault="00056322"/>
                        </w:tc>
                        <w:tc>
                          <w:tcPr>
                            <w:tcW w:w="71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56322" w:rsidRDefault="0005632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259"/>
                              <w:jc w:val="right"/>
                              <w:rPr>
                                <w:rStyle w:val="CharacterStyle1"/>
                                <w:rFonts w:ascii="Arial Narrow" w:hAnsi="Arial Narrow" w:cs="Arial Narrow"/>
                                <w:b/>
                                <w:bCs/>
                                <w:spacing w:val="37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Style w:val="CharacterStyle1"/>
                                <w:rFonts w:ascii="Arial Narrow" w:hAnsi="Arial Narrow" w:cs="Arial Narrow"/>
                                <w:b/>
                                <w:bCs/>
                                <w:spacing w:val="37"/>
                                <w:sz w:val="34"/>
                                <w:szCs w:val="34"/>
                              </w:rPr>
                              <w:t>LICEOSTATALE “REGINA MARGHERITA”</w:t>
                            </w:r>
                          </w:p>
                        </w:tc>
                        <w:tc>
                          <w:tcPr>
                            <w:tcW w:w="13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6322" w:rsidRDefault="0005632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259"/>
                              <w:jc w:val="right"/>
                              <w:rPr>
                                <w:rStyle w:val="CharacterStyle1"/>
                                <w:rFonts w:ascii="Arial Narrow" w:hAnsi="Arial Narrow" w:cs="Arial Narrow"/>
                                <w:b/>
                                <w:bCs/>
                                <w:spacing w:val="37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</w:tbl>
                    <w:p w:rsidR="00056322" w:rsidRDefault="00056322">
                      <w:pPr>
                        <w:spacing w:after="340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56322" w:rsidRPr="008C613C">
        <w:rPr>
          <w:rStyle w:val="CharacterStyle1"/>
          <w:rFonts w:asciiTheme="minorHAnsi" w:hAnsiTheme="minorHAnsi" w:cs="Calibri"/>
          <w:b/>
          <w:bCs/>
          <w:spacing w:val="-18"/>
          <w:w w:val="105"/>
          <w:sz w:val="28"/>
          <w:szCs w:val="28"/>
        </w:rPr>
        <w:t>Scienze Umane – Linguistico – Scientifico</w:t>
      </w:r>
    </w:p>
    <w:p w:rsidR="00056322" w:rsidRPr="008C613C" w:rsidRDefault="00056322">
      <w:pPr>
        <w:pStyle w:val="Style1"/>
        <w:kinsoku w:val="0"/>
        <w:autoSpaceDE/>
        <w:autoSpaceDN/>
        <w:adjustRightInd/>
        <w:spacing w:line="276" w:lineRule="auto"/>
        <w:jc w:val="center"/>
        <w:rPr>
          <w:rStyle w:val="CharacterStyle1"/>
          <w:rFonts w:asciiTheme="minorHAnsi" w:hAnsiTheme="minorHAnsi" w:cs="Calibri"/>
          <w:b/>
          <w:bCs/>
          <w:spacing w:val="-15"/>
          <w:w w:val="105"/>
        </w:rPr>
      </w:pPr>
      <w:r w:rsidRPr="008C613C">
        <w:rPr>
          <w:rStyle w:val="CharacterStyle1"/>
          <w:rFonts w:asciiTheme="minorHAnsi" w:hAnsiTheme="minorHAnsi" w:cs="Calibri"/>
          <w:b/>
          <w:bCs/>
          <w:spacing w:val="-15"/>
          <w:w w:val="105"/>
        </w:rPr>
        <w:t>Liceo Scienze Umane con opzioneEconomico Sociale</w:t>
      </w:r>
      <w:r w:rsidRPr="008C613C">
        <w:rPr>
          <w:rStyle w:val="CharacterStyle1"/>
          <w:rFonts w:asciiTheme="minorHAnsi" w:hAnsiTheme="minorHAnsi" w:cs="Calibri"/>
          <w:b/>
          <w:bCs/>
          <w:spacing w:val="-15"/>
          <w:w w:val="105"/>
        </w:rPr>
        <w:br/>
        <w:t>Liceo Scientifico con opzione Scienze Applicate</w:t>
      </w:r>
    </w:p>
    <w:p w:rsidR="00056322" w:rsidRPr="008C613C" w:rsidRDefault="00056322">
      <w:pPr>
        <w:pStyle w:val="Style1"/>
        <w:kinsoku w:val="0"/>
        <w:autoSpaceDE/>
        <w:autoSpaceDN/>
        <w:adjustRightInd/>
        <w:spacing w:before="36"/>
        <w:jc w:val="center"/>
        <w:rPr>
          <w:rStyle w:val="CharacterStyle1"/>
          <w:rFonts w:asciiTheme="minorHAnsi" w:hAnsiTheme="minorHAnsi" w:cs="Calibri"/>
          <w:b/>
          <w:bCs/>
          <w:spacing w:val="-9"/>
          <w:sz w:val="6"/>
          <w:szCs w:val="6"/>
        </w:rPr>
      </w:pPr>
      <w:r w:rsidRPr="008C613C">
        <w:rPr>
          <w:rStyle w:val="CharacterStyle1"/>
          <w:rFonts w:asciiTheme="minorHAnsi" w:hAnsiTheme="minorHAnsi" w:cs="Calibri"/>
          <w:spacing w:val="-9"/>
          <w:w w:val="105"/>
          <w:sz w:val="22"/>
          <w:szCs w:val="22"/>
        </w:rPr>
        <w:t>Via Cuomo n.6 84122–SALERNO</w:t>
      </w:r>
    </w:p>
    <w:p w:rsidR="00056322" w:rsidRPr="008C613C" w:rsidRDefault="00056322">
      <w:pPr>
        <w:pStyle w:val="Style1"/>
        <w:kinsoku w:val="0"/>
        <w:autoSpaceDE/>
        <w:autoSpaceDN/>
        <w:adjustRightInd/>
        <w:spacing w:before="72"/>
        <w:jc w:val="center"/>
        <w:rPr>
          <w:rStyle w:val="CharacterStyle1"/>
          <w:rFonts w:asciiTheme="minorHAnsi" w:hAnsiTheme="minorHAnsi" w:cs="Calibri"/>
          <w:b/>
          <w:bCs/>
          <w:spacing w:val="-5"/>
          <w:sz w:val="6"/>
          <w:szCs w:val="6"/>
        </w:rPr>
      </w:pPr>
      <w:r w:rsidRPr="008C613C">
        <w:rPr>
          <w:rStyle w:val="CharacterStyle1"/>
          <w:rFonts w:asciiTheme="minorHAnsi" w:hAnsiTheme="minorHAnsi" w:cs="Calibri"/>
          <w:spacing w:val="-5"/>
          <w:w w:val="105"/>
        </w:rPr>
        <w:t>Tel 089</w:t>
      </w:r>
      <w:r w:rsidRPr="008C613C">
        <w:rPr>
          <w:rStyle w:val="CharacterStyle1"/>
          <w:rFonts w:asciiTheme="minorHAnsi" w:hAnsiTheme="minorHAnsi" w:cs="Calibri"/>
          <w:b/>
          <w:bCs/>
          <w:spacing w:val="-5"/>
          <w:sz w:val="6"/>
          <w:szCs w:val="6"/>
        </w:rPr>
        <w:t>-</w:t>
      </w:r>
      <w:r w:rsidRPr="008C613C">
        <w:rPr>
          <w:rStyle w:val="CharacterStyle1"/>
          <w:rFonts w:asciiTheme="minorHAnsi" w:hAnsiTheme="minorHAnsi" w:cs="Calibri"/>
          <w:spacing w:val="-5"/>
          <w:w w:val="105"/>
        </w:rPr>
        <w:t>224887 fax 089</w:t>
      </w:r>
      <w:r w:rsidRPr="008C613C">
        <w:rPr>
          <w:rStyle w:val="CharacterStyle1"/>
          <w:rFonts w:asciiTheme="minorHAnsi" w:hAnsiTheme="minorHAnsi" w:cs="Calibri"/>
          <w:b/>
          <w:bCs/>
          <w:spacing w:val="-5"/>
          <w:sz w:val="6"/>
          <w:szCs w:val="6"/>
        </w:rPr>
        <w:t>-</w:t>
      </w:r>
      <w:r w:rsidRPr="008C613C">
        <w:rPr>
          <w:rStyle w:val="CharacterStyle1"/>
          <w:rFonts w:asciiTheme="minorHAnsi" w:hAnsiTheme="minorHAnsi" w:cs="Calibri"/>
          <w:spacing w:val="-5"/>
          <w:w w:val="105"/>
        </w:rPr>
        <w:t>250588</w:t>
      </w:r>
    </w:p>
    <w:p w:rsidR="00056322" w:rsidRPr="008C613C" w:rsidRDefault="00056322">
      <w:pPr>
        <w:pStyle w:val="Style1"/>
        <w:kinsoku w:val="0"/>
        <w:autoSpaceDE/>
        <w:autoSpaceDN/>
        <w:adjustRightInd/>
        <w:spacing w:before="72" w:line="192" w:lineRule="auto"/>
        <w:jc w:val="center"/>
        <w:rPr>
          <w:rStyle w:val="CharacterStyle1"/>
          <w:rFonts w:asciiTheme="minorHAnsi" w:hAnsiTheme="minorHAnsi" w:cs="Calibri"/>
          <w:color w:val="000080"/>
          <w:sz w:val="6"/>
          <w:szCs w:val="6"/>
        </w:rPr>
      </w:pPr>
      <w:r w:rsidRPr="008C613C">
        <w:rPr>
          <w:rStyle w:val="CharacterStyle1"/>
          <w:rFonts w:asciiTheme="minorHAnsi" w:hAnsiTheme="minorHAnsi" w:cs="Calibri"/>
          <w:spacing w:val="-4"/>
          <w:w w:val="105"/>
          <w:sz w:val="22"/>
          <w:szCs w:val="22"/>
        </w:rPr>
        <w:t>Cod. mecc. SAPM050003 C. F. 80027420654</w:t>
      </w:r>
      <w:r w:rsidRPr="008C613C">
        <w:rPr>
          <w:rStyle w:val="CharacterStyle1"/>
          <w:rFonts w:asciiTheme="minorHAnsi" w:hAnsiTheme="minorHAnsi" w:cs="Calibri"/>
          <w:spacing w:val="-4"/>
          <w:sz w:val="6"/>
          <w:szCs w:val="6"/>
        </w:rPr>
        <w:br/>
      </w:r>
      <w:r w:rsidRPr="008C613C">
        <w:rPr>
          <w:rStyle w:val="CharacterStyle1"/>
          <w:rFonts w:asciiTheme="minorHAnsi" w:hAnsiTheme="minorHAnsi" w:cs="Calibri"/>
          <w:w w:val="105"/>
          <w:sz w:val="22"/>
          <w:szCs w:val="22"/>
        </w:rPr>
        <w:t>e</w:t>
      </w:r>
      <w:r w:rsidRPr="008C613C">
        <w:rPr>
          <w:rStyle w:val="CharacterStyle1"/>
          <w:rFonts w:asciiTheme="minorHAnsi" w:hAnsiTheme="minorHAnsi" w:cs="Calibri"/>
          <w:sz w:val="6"/>
          <w:szCs w:val="6"/>
        </w:rPr>
        <w:t>-</w:t>
      </w:r>
      <w:r w:rsidRPr="008C613C">
        <w:rPr>
          <w:rStyle w:val="CharacterStyle1"/>
          <w:rFonts w:asciiTheme="minorHAnsi" w:hAnsiTheme="minorHAnsi" w:cs="Calibri"/>
          <w:w w:val="105"/>
          <w:sz w:val="22"/>
          <w:szCs w:val="22"/>
        </w:rPr>
        <w:t>mail</w:t>
      </w:r>
      <w:r w:rsidRPr="008C613C">
        <w:rPr>
          <w:rStyle w:val="CharacterStyle1"/>
          <w:rFonts w:asciiTheme="minorHAnsi" w:hAnsiTheme="minorHAnsi" w:cs="Calibri"/>
          <w:color w:val="000080"/>
          <w:sz w:val="22"/>
          <w:szCs w:val="22"/>
        </w:rPr>
        <w:t xml:space="preserve"> </w:t>
      </w:r>
      <w:hyperlink r:id="rId10" w:history="1">
        <w:r w:rsidRPr="008C613C">
          <w:rPr>
            <w:rStyle w:val="CharacterStyle1"/>
            <w:rFonts w:asciiTheme="minorHAnsi" w:hAnsiTheme="minorHAnsi" w:cs="Calibri"/>
            <w:color w:val="0000FF"/>
            <w:sz w:val="22"/>
            <w:szCs w:val="22"/>
            <w:u w:val="single"/>
          </w:rPr>
          <w:t>sapm050003@istruzione.it</w:t>
        </w:r>
      </w:hyperlink>
      <w:r w:rsidRPr="008C613C">
        <w:rPr>
          <w:rStyle w:val="CharacterStyle1"/>
          <w:rFonts w:asciiTheme="minorHAnsi" w:hAnsiTheme="minorHAnsi" w:cs="Calibri"/>
          <w:color w:val="000080"/>
          <w:sz w:val="22"/>
          <w:szCs w:val="22"/>
        </w:rPr>
        <w:t xml:space="preserve"> </w:t>
      </w:r>
      <w:r w:rsidRPr="008C613C">
        <w:rPr>
          <w:rStyle w:val="CharacterStyle1"/>
          <w:rFonts w:asciiTheme="minorHAnsi" w:hAnsiTheme="minorHAnsi" w:cs="Calibri"/>
          <w:color w:val="000080"/>
          <w:w w:val="85"/>
          <w:sz w:val="28"/>
          <w:szCs w:val="28"/>
        </w:rPr>
        <w:t xml:space="preserve">‐ </w:t>
      </w:r>
      <w:hyperlink r:id="rId11" w:history="1">
        <w:r w:rsidRPr="008C613C">
          <w:rPr>
            <w:rStyle w:val="CharacterStyle1"/>
            <w:rFonts w:asciiTheme="minorHAnsi" w:hAnsiTheme="minorHAnsi" w:cs="Calibri"/>
            <w:color w:val="0000FF"/>
            <w:sz w:val="22"/>
            <w:szCs w:val="22"/>
            <w:u w:val="single"/>
          </w:rPr>
          <w:t>www.liceoreginamargheritasalerno.it</w:t>
        </w:r>
      </w:hyperlink>
    </w:p>
    <w:p w:rsidR="00056322" w:rsidRPr="008C613C" w:rsidRDefault="00056322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Theme="minorHAnsi" w:hAnsiTheme="minorHAnsi" w:cs="Calibri"/>
          <w:color w:val="000080"/>
          <w:spacing w:val="-6"/>
          <w:w w:val="105"/>
          <w:sz w:val="17"/>
          <w:szCs w:val="17"/>
        </w:rPr>
      </w:pPr>
      <w:r w:rsidRPr="008C613C">
        <w:rPr>
          <w:rStyle w:val="CharacterStyle1"/>
          <w:rFonts w:asciiTheme="minorHAnsi" w:hAnsiTheme="minorHAnsi" w:cs="Calibri"/>
          <w:color w:val="000080"/>
          <w:spacing w:val="-6"/>
          <w:w w:val="105"/>
          <w:sz w:val="17"/>
          <w:szCs w:val="17"/>
        </w:rPr>
        <w:t xml:space="preserve">PEC: </w:t>
      </w:r>
      <w:hyperlink r:id="rId12" w:history="1">
        <w:r w:rsidRPr="008C613C">
          <w:rPr>
            <w:rStyle w:val="CharacterStyle1"/>
            <w:rFonts w:asciiTheme="minorHAnsi" w:hAnsiTheme="minorHAnsi" w:cs="Calibri"/>
            <w:color w:val="0000FF"/>
            <w:spacing w:val="-6"/>
            <w:w w:val="105"/>
            <w:sz w:val="17"/>
            <w:szCs w:val="17"/>
            <w:u w:val="single"/>
          </w:rPr>
          <w:t>sapm050003@pec.istruzione.it</w:t>
        </w:r>
      </w:hyperlink>
    </w:p>
    <w:p w:rsidR="00056322" w:rsidRPr="008C613C" w:rsidRDefault="00056322">
      <w:pPr>
        <w:widowControl/>
        <w:kinsoku/>
        <w:autoSpaceDE w:val="0"/>
        <w:autoSpaceDN w:val="0"/>
        <w:adjustRightInd w:val="0"/>
        <w:rPr>
          <w:rFonts w:asciiTheme="minorHAnsi" w:hAnsiTheme="minorHAnsi" w:cs="Calibri"/>
          <w:b/>
          <w:sz w:val="32"/>
          <w:szCs w:val="32"/>
        </w:rPr>
      </w:pPr>
    </w:p>
    <w:p w:rsidR="008C3164" w:rsidRPr="008C613C" w:rsidRDefault="00FD304B" w:rsidP="00B52FB8">
      <w:pPr>
        <w:pStyle w:val="Style1"/>
        <w:kinsoku w:val="0"/>
        <w:autoSpaceDE/>
        <w:autoSpaceDN/>
        <w:adjustRightInd/>
        <w:spacing w:line="271" w:lineRule="auto"/>
        <w:rPr>
          <w:rStyle w:val="CharacterStyle2"/>
          <w:rFonts w:asciiTheme="minorHAnsi" w:hAnsiTheme="minorHAnsi" w:cs="Calibri"/>
          <w:b w:val="0"/>
          <w:spacing w:val="-4"/>
          <w:sz w:val="32"/>
          <w:szCs w:val="32"/>
        </w:rPr>
      </w:pPr>
      <w:r w:rsidRPr="008C613C">
        <w:rPr>
          <w:rFonts w:asciiTheme="minorHAnsi" w:hAnsiTheme="minorHAnsi" w:cs="Calibri"/>
          <w:b/>
          <w:sz w:val="32"/>
          <w:szCs w:val="32"/>
        </w:rPr>
        <w:t xml:space="preserve">                 </w:t>
      </w:r>
      <w:r w:rsidR="00B52FB8" w:rsidRPr="008C613C">
        <w:rPr>
          <w:rFonts w:asciiTheme="minorHAnsi" w:hAnsiTheme="minorHAnsi" w:cs="Calibri"/>
          <w:b/>
          <w:sz w:val="32"/>
          <w:szCs w:val="32"/>
        </w:rPr>
        <w:t>GR</w:t>
      </w:r>
      <w:r w:rsidRPr="008C613C">
        <w:rPr>
          <w:rFonts w:asciiTheme="minorHAnsi" w:hAnsiTheme="minorHAnsi" w:cs="Calibri"/>
          <w:b/>
          <w:sz w:val="32"/>
          <w:szCs w:val="32"/>
        </w:rPr>
        <w:t>I</w:t>
      </w:r>
      <w:r w:rsidR="00B52FB8" w:rsidRPr="008C613C">
        <w:rPr>
          <w:rFonts w:asciiTheme="minorHAnsi" w:hAnsiTheme="minorHAnsi" w:cs="Calibri"/>
          <w:b/>
          <w:sz w:val="32"/>
          <w:szCs w:val="32"/>
        </w:rPr>
        <w:t>GLIA DI OSSERVAZIONE PER L’</w:t>
      </w:r>
      <w:r w:rsidRPr="008C613C">
        <w:rPr>
          <w:rFonts w:asciiTheme="minorHAnsi" w:hAnsiTheme="minorHAnsi" w:cs="Calibri"/>
          <w:b/>
          <w:sz w:val="32"/>
          <w:szCs w:val="32"/>
        </w:rPr>
        <w:t>INDIVIDUAZIONE DI ALUNNI BES</w:t>
      </w:r>
    </w:p>
    <w:p w:rsidR="008C3164" w:rsidRPr="008C613C" w:rsidRDefault="00FD304B" w:rsidP="008C3164">
      <w:pPr>
        <w:pStyle w:val="Style1"/>
        <w:kinsoku w:val="0"/>
        <w:autoSpaceDE/>
        <w:autoSpaceDN/>
        <w:adjustRightInd/>
        <w:spacing w:before="288"/>
        <w:ind w:left="72" w:right="72"/>
        <w:jc w:val="both"/>
        <w:rPr>
          <w:rStyle w:val="CharacterStyle2"/>
          <w:rFonts w:asciiTheme="minorHAnsi" w:hAnsiTheme="minorHAnsi" w:cs="Calibri"/>
          <w:bCs/>
          <w:spacing w:val="-3"/>
          <w:sz w:val="21"/>
          <w:szCs w:val="21"/>
        </w:rPr>
      </w:pPr>
      <w:r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>La griglia di osservazione</w:t>
      </w:r>
      <w:r w:rsidR="008C3164"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 xml:space="preserve"> dei Bisogni Educativi Speciali e dei punti di forza dell'alunno con BES, è rivolta al </w:t>
      </w:r>
      <w:r w:rsidR="008C3164" w:rsidRPr="008C613C">
        <w:rPr>
          <w:rStyle w:val="CharacterStyle2"/>
          <w:rFonts w:asciiTheme="minorHAnsi" w:hAnsiTheme="minorHAnsi" w:cs="Calibri"/>
          <w:bCs/>
          <w:i/>
          <w:iCs/>
          <w:spacing w:val="-5"/>
          <w:sz w:val="21"/>
          <w:szCs w:val="21"/>
        </w:rPr>
        <w:t xml:space="preserve">team </w:t>
      </w:r>
      <w:r w:rsidR="008C3164"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>degl</w:t>
      </w:r>
      <w:r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>i insegnanti della classe allo scopo</w:t>
      </w:r>
      <w:r w:rsidR="008C3164"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 xml:space="preserve"> di </w:t>
      </w:r>
      <w:r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>facilitare la rilevazione delle</w:t>
      </w:r>
      <w:r w:rsidR="00B04455"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 xml:space="preserve"> caratteristiche specifiche dell’alunno/a</w:t>
      </w:r>
      <w:r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 xml:space="preserve">, </w:t>
      </w:r>
      <w:r w:rsidR="00B700B0"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>atto indispensabile per l’</w:t>
      </w:r>
      <w:r w:rsidR="008C3164"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>individua</w:t>
      </w:r>
      <w:r w:rsidR="00B700B0"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>zione delle condizioni favorenti</w:t>
      </w:r>
      <w:r w:rsidR="008C3164"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 xml:space="preserve"> la </w:t>
      </w:r>
      <w:r w:rsidR="00B700B0"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>sua partecipazione al processo di</w:t>
      </w:r>
      <w:r w:rsidR="008C3164" w:rsidRPr="008C613C">
        <w:rPr>
          <w:rStyle w:val="CharacterStyle2"/>
          <w:rFonts w:asciiTheme="minorHAnsi" w:hAnsiTheme="minorHAnsi" w:cs="Calibri"/>
          <w:bCs/>
          <w:spacing w:val="-5"/>
          <w:sz w:val="21"/>
          <w:szCs w:val="21"/>
        </w:rPr>
        <w:t xml:space="preserve"> </w:t>
      </w:r>
      <w:r w:rsidR="008C3164" w:rsidRPr="008C613C">
        <w:rPr>
          <w:rStyle w:val="CharacterStyle2"/>
          <w:rFonts w:asciiTheme="minorHAnsi" w:hAnsiTheme="minorHAnsi" w:cs="Calibri"/>
          <w:bCs/>
          <w:spacing w:val="-1"/>
          <w:sz w:val="21"/>
          <w:szCs w:val="21"/>
        </w:rPr>
        <w:t>apprendimento.</w:t>
      </w:r>
      <w:r w:rsidR="00B700B0" w:rsidRPr="008C613C">
        <w:rPr>
          <w:rStyle w:val="CharacterStyle2"/>
          <w:rFonts w:asciiTheme="minorHAnsi" w:hAnsiTheme="minorHAnsi" w:cs="Calibri"/>
          <w:bCs/>
          <w:spacing w:val="-1"/>
          <w:sz w:val="21"/>
          <w:szCs w:val="21"/>
        </w:rPr>
        <w:t xml:space="preserve"> L</w:t>
      </w:r>
      <w:r w:rsidR="008C3164" w:rsidRPr="008C613C">
        <w:rPr>
          <w:rStyle w:val="CharacterStyle2"/>
          <w:rFonts w:asciiTheme="minorHAnsi" w:hAnsiTheme="minorHAnsi" w:cs="Calibri"/>
          <w:bCs/>
          <w:spacing w:val="-1"/>
          <w:sz w:val="21"/>
          <w:szCs w:val="21"/>
        </w:rPr>
        <w:t>'ottica</w:t>
      </w:r>
      <w:r w:rsidR="00B700B0" w:rsidRPr="008C613C">
        <w:rPr>
          <w:rStyle w:val="CharacterStyle2"/>
          <w:rFonts w:asciiTheme="minorHAnsi" w:hAnsiTheme="minorHAnsi" w:cs="Calibri"/>
          <w:bCs/>
          <w:spacing w:val="-1"/>
          <w:sz w:val="21"/>
          <w:szCs w:val="21"/>
        </w:rPr>
        <w:t xml:space="preserve"> procedurale promossa</w:t>
      </w:r>
      <w:r w:rsidR="008C3164" w:rsidRPr="008C613C">
        <w:rPr>
          <w:rStyle w:val="CharacterStyle2"/>
          <w:rFonts w:asciiTheme="minorHAnsi" w:hAnsiTheme="minorHAnsi" w:cs="Calibri"/>
          <w:bCs/>
          <w:spacing w:val="-1"/>
          <w:sz w:val="21"/>
          <w:szCs w:val="21"/>
        </w:rPr>
        <w:t xml:space="preserve"> </w:t>
      </w:r>
      <w:r w:rsidR="00B700B0" w:rsidRPr="008C613C">
        <w:rPr>
          <w:rStyle w:val="CharacterStyle2"/>
          <w:rFonts w:asciiTheme="minorHAnsi" w:hAnsiTheme="minorHAnsi" w:cs="Calibri"/>
          <w:bCs/>
          <w:spacing w:val="-1"/>
          <w:sz w:val="21"/>
          <w:szCs w:val="21"/>
        </w:rPr>
        <w:t>consente di considerare i bisogn</w:t>
      </w:r>
      <w:r w:rsidR="008C3164" w:rsidRPr="008C613C">
        <w:rPr>
          <w:rStyle w:val="CharacterStyle2"/>
          <w:rFonts w:asciiTheme="minorHAnsi" w:hAnsiTheme="minorHAnsi" w:cs="Calibri"/>
          <w:bCs/>
          <w:spacing w:val="-1"/>
          <w:sz w:val="21"/>
          <w:szCs w:val="21"/>
        </w:rPr>
        <w:t xml:space="preserve">i educativi speciali come </w:t>
      </w:r>
      <w:r w:rsidR="008C3164" w:rsidRPr="008C613C">
        <w:rPr>
          <w:rStyle w:val="CharacterStyle2"/>
          <w:rFonts w:asciiTheme="minorHAnsi" w:hAnsiTheme="minorHAnsi" w:cs="Calibri"/>
          <w:bCs/>
          <w:spacing w:val="-3"/>
          <w:sz w:val="21"/>
          <w:szCs w:val="21"/>
        </w:rPr>
        <w:t>difficoltà temporanee i</w:t>
      </w:r>
      <w:r w:rsidR="00B700B0" w:rsidRPr="008C613C">
        <w:rPr>
          <w:rStyle w:val="CharacterStyle2"/>
          <w:rFonts w:asciiTheme="minorHAnsi" w:hAnsiTheme="minorHAnsi" w:cs="Calibri"/>
          <w:bCs/>
          <w:spacing w:val="-3"/>
          <w:sz w:val="21"/>
          <w:szCs w:val="21"/>
        </w:rPr>
        <w:t>n una o più strutture di funzionamento</w:t>
      </w:r>
      <w:r w:rsidR="00B04455" w:rsidRPr="008C613C">
        <w:rPr>
          <w:rStyle w:val="CharacterStyle2"/>
          <w:rFonts w:asciiTheme="minorHAnsi" w:hAnsiTheme="minorHAnsi" w:cs="Calibri"/>
          <w:bCs/>
          <w:spacing w:val="-3"/>
          <w:sz w:val="21"/>
          <w:szCs w:val="21"/>
        </w:rPr>
        <w:t xml:space="preserve"> del discente</w:t>
      </w:r>
      <w:r w:rsidR="00B700B0" w:rsidRPr="008C613C">
        <w:rPr>
          <w:rStyle w:val="CharacterStyle2"/>
          <w:rFonts w:asciiTheme="minorHAnsi" w:hAnsiTheme="minorHAnsi" w:cs="Calibri"/>
          <w:bCs/>
          <w:spacing w:val="-3"/>
          <w:sz w:val="21"/>
          <w:szCs w:val="21"/>
        </w:rPr>
        <w:t>, evitando di “catalogarlo</w:t>
      </w:r>
      <w:r w:rsidR="00B04455" w:rsidRPr="008C613C">
        <w:rPr>
          <w:rStyle w:val="CharacterStyle2"/>
          <w:rFonts w:asciiTheme="minorHAnsi" w:hAnsiTheme="minorHAnsi" w:cs="Calibri"/>
          <w:bCs/>
          <w:spacing w:val="-3"/>
          <w:sz w:val="21"/>
          <w:szCs w:val="21"/>
        </w:rPr>
        <w:t>” in modo statico</w:t>
      </w:r>
      <w:r w:rsidR="008C3164" w:rsidRPr="008C613C">
        <w:rPr>
          <w:rStyle w:val="CharacterStyle2"/>
          <w:rFonts w:asciiTheme="minorHAnsi" w:hAnsiTheme="minorHAnsi" w:cs="Calibri"/>
          <w:bCs/>
          <w:spacing w:val="-3"/>
          <w:sz w:val="21"/>
          <w:szCs w:val="21"/>
        </w:rPr>
        <w:t xml:space="preserve"> e immutabile. </w:t>
      </w:r>
      <w:r w:rsidR="008C3164" w:rsidRPr="008C613C">
        <w:rPr>
          <w:rStyle w:val="CharacterStyle2"/>
          <w:rFonts w:asciiTheme="minorHAnsi" w:hAnsiTheme="minorHAnsi" w:cs="Calibri"/>
          <w:bCs/>
          <w:spacing w:val="-1"/>
          <w:sz w:val="21"/>
          <w:szCs w:val="21"/>
        </w:rPr>
        <w:t xml:space="preserve">L'osservazione aperta proposta dai quesiti favorisce la progettualità e le risorse che tutti gli attori coinvolti nella </w:t>
      </w:r>
      <w:r w:rsidR="008C3164" w:rsidRPr="008C613C">
        <w:rPr>
          <w:rStyle w:val="CharacterStyle2"/>
          <w:rFonts w:asciiTheme="minorHAnsi" w:hAnsiTheme="minorHAnsi" w:cs="Calibri"/>
          <w:bCs/>
          <w:spacing w:val="-3"/>
          <w:sz w:val="21"/>
          <w:szCs w:val="21"/>
        </w:rPr>
        <w:t>formazione posso</w:t>
      </w:r>
      <w:r w:rsidR="00B04455" w:rsidRPr="008C613C">
        <w:rPr>
          <w:rStyle w:val="CharacterStyle2"/>
          <w:rFonts w:asciiTheme="minorHAnsi" w:hAnsiTheme="minorHAnsi" w:cs="Calibri"/>
          <w:bCs/>
          <w:spacing w:val="-3"/>
          <w:sz w:val="21"/>
          <w:szCs w:val="21"/>
        </w:rPr>
        <w:t xml:space="preserve">no apportare e utilizzare. </w:t>
      </w:r>
    </w:p>
    <w:p w:rsidR="00B04455" w:rsidRPr="008C613C" w:rsidRDefault="00B04455" w:rsidP="008C3164">
      <w:pPr>
        <w:pStyle w:val="Style1"/>
        <w:kinsoku w:val="0"/>
        <w:autoSpaceDE/>
        <w:autoSpaceDN/>
        <w:adjustRightInd/>
        <w:spacing w:before="396" w:line="276" w:lineRule="auto"/>
        <w:ind w:left="3096" w:right="1872" w:hanging="1224"/>
        <w:rPr>
          <w:rStyle w:val="CharacterStyle2"/>
          <w:rFonts w:asciiTheme="minorHAnsi" w:hAnsiTheme="minorHAnsi" w:cs="Calibri"/>
          <w:bCs/>
          <w:spacing w:val="-8"/>
          <w:w w:val="105"/>
          <w:sz w:val="28"/>
          <w:szCs w:val="28"/>
        </w:rPr>
      </w:pPr>
      <w:r w:rsidRPr="008C613C">
        <w:rPr>
          <w:rStyle w:val="CharacterStyle2"/>
          <w:rFonts w:asciiTheme="minorHAnsi" w:hAnsiTheme="minorHAnsi" w:cs="Calibri"/>
          <w:b w:val="0"/>
          <w:spacing w:val="-8"/>
          <w:sz w:val="28"/>
          <w:szCs w:val="28"/>
        </w:rPr>
        <w:t xml:space="preserve">               </w:t>
      </w:r>
      <w:r w:rsidR="008C613C" w:rsidRPr="008C613C">
        <w:rPr>
          <w:rStyle w:val="CharacterStyle2"/>
          <w:rFonts w:asciiTheme="minorHAnsi" w:hAnsiTheme="minorHAnsi" w:cs="Calibri"/>
          <w:b w:val="0"/>
          <w:spacing w:val="-8"/>
          <w:sz w:val="28"/>
          <w:szCs w:val="28"/>
        </w:rPr>
        <w:t xml:space="preserve">      </w:t>
      </w:r>
      <w:r w:rsidRPr="008C613C">
        <w:rPr>
          <w:rStyle w:val="CharacterStyle2"/>
          <w:rFonts w:asciiTheme="minorHAnsi" w:hAnsiTheme="minorHAnsi" w:cs="Calibri"/>
          <w:b w:val="0"/>
          <w:spacing w:val="-8"/>
          <w:sz w:val="28"/>
          <w:szCs w:val="28"/>
        </w:rPr>
        <w:t>SCHEDA INFORMATIVA</w:t>
      </w:r>
    </w:p>
    <w:p w:rsidR="008C3164" w:rsidRPr="008C613C" w:rsidRDefault="00B04455" w:rsidP="00B04455">
      <w:pPr>
        <w:pStyle w:val="Style1"/>
        <w:kinsoku w:val="0"/>
        <w:autoSpaceDE/>
        <w:autoSpaceDN/>
        <w:adjustRightInd/>
        <w:spacing w:before="396" w:line="276" w:lineRule="auto"/>
        <w:ind w:right="1872"/>
        <w:rPr>
          <w:rStyle w:val="CharacterStyle2"/>
          <w:rFonts w:asciiTheme="minorHAnsi" w:hAnsiTheme="minorHAnsi" w:cs="Calibri"/>
          <w:bCs/>
          <w:w w:val="105"/>
          <w:sz w:val="28"/>
          <w:szCs w:val="28"/>
        </w:rPr>
      </w:pPr>
      <w:r w:rsidRPr="008C613C">
        <w:rPr>
          <w:rStyle w:val="CharacterStyle2"/>
          <w:rFonts w:asciiTheme="minorHAnsi" w:hAnsiTheme="minorHAnsi" w:cs="Calibri"/>
          <w:bCs/>
          <w:spacing w:val="-8"/>
          <w:w w:val="105"/>
          <w:sz w:val="28"/>
          <w:szCs w:val="28"/>
        </w:rPr>
        <w:t xml:space="preserve">                                           </w:t>
      </w:r>
      <w:r w:rsidR="008C3164" w:rsidRPr="008C613C">
        <w:rPr>
          <w:rStyle w:val="CharacterStyle2"/>
          <w:rFonts w:asciiTheme="minorHAnsi" w:hAnsiTheme="minorHAnsi" w:cs="Calibri"/>
          <w:bCs/>
          <w:spacing w:val="-8"/>
          <w:w w:val="105"/>
          <w:sz w:val="28"/>
          <w:szCs w:val="28"/>
        </w:rPr>
        <w:t xml:space="preserve"> </w:t>
      </w:r>
      <w:r w:rsidR="008C3164" w:rsidRPr="008C613C">
        <w:rPr>
          <w:rStyle w:val="CharacterStyle2"/>
          <w:rFonts w:asciiTheme="minorHAnsi" w:hAnsiTheme="minorHAnsi" w:cs="Calibri"/>
          <w:bCs/>
          <w:w w:val="105"/>
          <w:sz w:val="28"/>
          <w:szCs w:val="28"/>
        </w:rPr>
        <w:t>Anno scolastico</w:t>
      </w:r>
    </w:p>
    <w:p w:rsidR="008C3164" w:rsidRPr="008C613C" w:rsidRDefault="00C8494D" w:rsidP="008C3164">
      <w:pPr>
        <w:spacing w:before="308" w:line="20" w:lineRule="exact"/>
        <w:ind w:left="10" w:right="10"/>
        <w:rPr>
          <w:rFonts w:asciiTheme="minorHAnsi" w:hAnsiTheme="minorHAns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6985</wp:posOffset>
                </wp:positionV>
                <wp:extent cx="1070610" cy="0"/>
                <wp:effectExtent l="0" t="0" r="0" b="0"/>
                <wp:wrapSquare wrapText="bothSides"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06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F35D7" id="Line 3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1.5pt,.55pt" to="335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p4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" o:allowincell="f" strokeweight=".95pt">
                <w10:wrap type="square"/>
              </v:line>
            </w:pict>
          </mc:Fallback>
        </mc:AlternateConten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3249"/>
        <w:gridCol w:w="3249"/>
      </w:tblGrid>
      <w:tr w:rsidR="008C3164" w:rsidRPr="008C613C" w:rsidTr="008C3164">
        <w:trPr>
          <w:trHeight w:hRule="exact" w:val="82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Theme="minorHAnsi" w:hAnsiTheme="minorHAnsi" w:cs="Calibri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zCs w:val="20"/>
              </w:rPr>
              <w:t>Cognome</w:t>
            </w:r>
          </w:p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Theme="minorHAnsi" w:hAnsiTheme="minorHAnsi" w:cs="Calibri"/>
                <w:szCs w:val="20"/>
              </w:rPr>
            </w:pPr>
          </w:p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Theme="minorHAnsi" w:hAnsiTheme="minorHAnsi" w:cs="Calibri"/>
                <w:szCs w:val="20"/>
              </w:rPr>
            </w:pPr>
          </w:p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05"/>
              <w:rPr>
                <w:rStyle w:val="CharacterStyle1"/>
                <w:rFonts w:asciiTheme="minorHAnsi" w:hAnsiTheme="minorHAnsi" w:cs="Calibri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zCs w:val="20"/>
              </w:rPr>
              <w:t>Nome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05"/>
              <w:rPr>
                <w:rStyle w:val="CharacterStyle1"/>
                <w:rFonts w:asciiTheme="minorHAnsi" w:hAnsiTheme="minorHAnsi" w:cs="Calibri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zCs w:val="20"/>
              </w:rPr>
              <w:t>Sesso</w:t>
            </w:r>
          </w:p>
        </w:tc>
      </w:tr>
      <w:tr w:rsidR="008C3164" w:rsidRPr="008C613C" w:rsidTr="008C3164">
        <w:trPr>
          <w:trHeight w:hRule="exact" w:val="71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Theme="minorHAnsi" w:hAnsiTheme="minorHAnsi" w:cs="Calibri"/>
                <w:spacing w:val="-2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pacing w:val="-2"/>
                <w:szCs w:val="20"/>
              </w:rPr>
              <w:t>Nato/a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05"/>
              <w:rPr>
                <w:rStyle w:val="CharacterStyle1"/>
                <w:rFonts w:asciiTheme="minorHAnsi" w:hAnsiTheme="minorHAnsi" w:cs="Calibri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zCs w:val="20"/>
              </w:rPr>
              <w:t>il</w:t>
            </w:r>
          </w:p>
        </w:tc>
      </w:tr>
      <w:tr w:rsidR="008C3164" w:rsidRPr="008C613C" w:rsidTr="008C3164">
        <w:trPr>
          <w:trHeight w:hRule="exact" w:val="692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Theme="minorHAnsi" w:hAnsiTheme="minorHAnsi" w:cs="Calibri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zCs w:val="20"/>
              </w:rPr>
              <w:t>Residenza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05"/>
              <w:rPr>
                <w:rStyle w:val="CharacterStyle1"/>
                <w:rFonts w:asciiTheme="minorHAnsi" w:hAnsiTheme="minorHAnsi" w:cs="Calibri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zCs w:val="20"/>
              </w:rPr>
              <w:t>Via e n°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05"/>
              <w:rPr>
                <w:rStyle w:val="CharacterStyle1"/>
                <w:rFonts w:asciiTheme="minorHAnsi" w:hAnsiTheme="minorHAnsi" w:cs="Calibri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zCs w:val="20"/>
              </w:rPr>
              <w:t>Telefono</w:t>
            </w:r>
          </w:p>
        </w:tc>
      </w:tr>
      <w:tr w:rsidR="008C3164" w:rsidRPr="008C613C" w:rsidTr="008C3164">
        <w:trPr>
          <w:trHeight w:hRule="exact" w:val="71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Theme="minorHAnsi" w:hAnsiTheme="minorHAnsi" w:cs="Calibri"/>
                <w:spacing w:val="-4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pacing w:val="-4"/>
                <w:szCs w:val="20"/>
              </w:rPr>
              <w:t>Anni di scolarità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05"/>
              <w:rPr>
                <w:rStyle w:val="CharacterStyle1"/>
                <w:rFonts w:asciiTheme="minorHAnsi" w:hAnsiTheme="minorHAnsi" w:cs="Calibri"/>
                <w:spacing w:val="-8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pacing w:val="-8"/>
                <w:szCs w:val="20"/>
              </w:rPr>
              <w:t>Secondaria 2° grado</w:t>
            </w:r>
          </w:p>
        </w:tc>
      </w:tr>
      <w:tr w:rsidR="008C3164" w:rsidRPr="008C613C" w:rsidTr="008C3164">
        <w:trPr>
          <w:trHeight w:hRule="exact" w:val="6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Theme="minorHAnsi" w:hAnsiTheme="minorHAnsi" w:cs="Calibri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zCs w:val="20"/>
              </w:rPr>
              <w:t>Classe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05"/>
              <w:rPr>
                <w:rStyle w:val="CharacterStyle1"/>
                <w:rFonts w:asciiTheme="minorHAnsi" w:hAnsiTheme="minorHAnsi" w:cs="Calibri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zCs w:val="20"/>
              </w:rPr>
              <w:t>N° alunni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05"/>
              <w:rPr>
                <w:rStyle w:val="CharacterStyle1"/>
                <w:rFonts w:asciiTheme="minorHAnsi" w:hAnsiTheme="minorHAnsi" w:cs="Calibri"/>
                <w:spacing w:val="-8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pacing w:val="-8"/>
                <w:szCs w:val="20"/>
              </w:rPr>
              <w:t>Sanitario referente</w:t>
            </w:r>
          </w:p>
        </w:tc>
      </w:tr>
      <w:tr w:rsidR="008C3164" w:rsidRPr="008C613C" w:rsidTr="008C3164">
        <w:trPr>
          <w:trHeight w:hRule="exact" w:val="85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Theme="minorHAnsi" w:hAnsiTheme="minorHAnsi" w:cs="Calibri"/>
                <w:spacing w:val="-4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pacing w:val="-4"/>
                <w:szCs w:val="20"/>
              </w:rPr>
              <w:t>Diagnosi clinica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05"/>
              <w:rPr>
                <w:rStyle w:val="CharacterStyle1"/>
                <w:rFonts w:asciiTheme="minorHAnsi" w:hAnsiTheme="minorHAnsi" w:cs="Calibri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zCs w:val="20"/>
              </w:rPr>
              <w:t>Codice ICD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4" w:rsidRPr="008C613C" w:rsidRDefault="008C3164" w:rsidP="004F222D">
            <w:pPr>
              <w:pStyle w:val="Style2"/>
              <w:kinsoku w:val="0"/>
              <w:autoSpaceDE/>
              <w:autoSpaceDN/>
              <w:ind w:left="105"/>
              <w:rPr>
                <w:rStyle w:val="CharacterStyle1"/>
                <w:rFonts w:asciiTheme="minorHAnsi" w:hAnsiTheme="minorHAnsi" w:cs="Calibri"/>
                <w:spacing w:val="-10"/>
                <w:szCs w:val="20"/>
              </w:rPr>
            </w:pPr>
            <w:r w:rsidRPr="008C613C">
              <w:rPr>
                <w:rStyle w:val="CharacterStyle1"/>
                <w:rFonts w:asciiTheme="minorHAnsi" w:hAnsiTheme="minorHAnsi" w:cs="Calibri"/>
                <w:spacing w:val="-10"/>
                <w:szCs w:val="20"/>
              </w:rPr>
              <w:t>Codice ICF</w:t>
            </w:r>
          </w:p>
        </w:tc>
      </w:tr>
    </w:tbl>
    <w:p w:rsidR="008C3164" w:rsidRPr="008C613C" w:rsidRDefault="008C3164" w:rsidP="008C3164">
      <w:pPr>
        <w:rPr>
          <w:rFonts w:asciiTheme="minorHAnsi" w:hAnsiTheme="minorHAnsi" w:cs="Calibri"/>
        </w:rPr>
      </w:pPr>
    </w:p>
    <w:p w:rsidR="008C3164" w:rsidRPr="008C613C" w:rsidRDefault="008C3164">
      <w:pPr>
        <w:widowControl/>
        <w:kinsoku/>
        <w:autoSpaceDE w:val="0"/>
        <w:autoSpaceDN w:val="0"/>
        <w:adjustRightInd w:val="0"/>
        <w:rPr>
          <w:rFonts w:asciiTheme="minorHAnsi" w:hAnsiTheme="minorHAnsi" w:cs="Calibri"/>
        </w:rPr>
        <w:sectPr w:rsidR="008C3164" w:rsidRPr="008C613C">
          <w:pgSz w:w="11918" w:h="16854"/>
          <w:pgMar w:top="3682" w:right="998" w:bottom="1078" w:left="780" w:header="720" w:footer="720" w:gutter="0"/>
          <w:cols w:space="720"/>
          <w:noEndnote/>
        </w:sectPr>
      </w:pPr>
    </w:p>
    <w:p w:rsidR="00056322" w:rsidRPr="008C613C" w:rsidRDefault="00056322">
      <w:pPr>
        <w:pStyle w:val="Style1"/>
        <w:kinsoku w:val="0"/>
        <w:autoSpaceDE/>
        <w:autoSpaceDN/>
        <w:adjustRightInd/>
        <w:ind w:right="468"/>
        <w:jc w:val="right"/>
        <w:rPr>
          <w:rStyle w:val="CharacterStyle1"/>
          <w:rFonts w:asciiTheme="minorHAnsi" w:hAnsiTheme="minorHAnsi" w:cs="Calibri"/>
          <w:b/>
          <w:bCs/>
          <w:sz w:val="6"/>
          <w:szCs w:val="6"/>
        </w:rPr>
      </w:pPr>
      <w:r w:rsidRPr="008C613C">
        <w:rPr>
          <w:rStyle w:val="CharacterStyle1"/>
          <w:rFonts w:asciiTheme="minorHAnsi" w:hAnsiTheme="minorHAnsi" w:cs="Calibri"/>
          <w:b/>
          <w:bCs/>
          <w:w w:val="105"/>
          <w:sz w:val="36"/>
          <w:szCs w:val="36"/>
        </w:rPr>
        <w:lastRenderedPageBreak/>
        <w:t>Allegato n. 1</w:t>
      </w:r>
    </w:p>
    <w:p w:rsidR="00056322" w:rsidRPr="008C613C" w:rsidRDefault="00056322">
      <w:pPr>
        <w:pStyle w:val="Style1"/>
        <w:kinsoku w:val="0"/>
        <w:autoSpaceDE/>
        <w:autoSpaceDN/>
        <w:adjustRightInd/>
        <w:spacing w:before="900" w:line="204" w:lineRule="auto"/>
        <w:ind w:left="1008"/>
        <w:rPr>
          <w:rStyle w:val="CharacterStyle1"/>
          <w:rFonts w:asciiTheme="minorHAnsi" w:hAnsiTheme="minorHAnsi" w:cs="Calibri"/>
          <w:b/>
          <w:bCs/>
          <w:spacing w:val="-5"/>
          <w:sz w:val="28"/>
          <w:szCs w:val="28"/>
          <w:u w:val="single"/>
        </w:rPr>
      </w:pPr>
      <w:r w:rsidRPr="008C613C">
        <w:rPr>
          <w:rStyle w:val="CharacterStyle1"/>
          <w:rFonts w:asciiTheme="minorHAnsi" w:hAnsiTheme="minorHAnsi" w:cs="Calibri"/>
          <w:b/>
          <w:bCs/>
          <w:spacing w:val="-5"/>
          <w:w w:val="105"/>
          <w:sz w:val="28"/>
          <w:szCs w:val="28"/>
          <w:u w:val="single"/>
        </w:rPr>
        <w:t>GRIGLIA DI OSSERVAZIONE PER L’INDIVIDUAZIONE DI ALUNNI BES</w:t>
      </w:r>
    </w:p>
    <w:p w:rsidR="00056322" w:rsidRPr="008C613C" w:rsidRDefault="00056322">
      <w:pPr>
        <w:pStyle w:val="Style1"/>
        <w:kinsoku w:val="0"/>
        <w:autoSpaceDE/>
        <w:autoSpaceDN/>
        <w:adjustRightInd/>
        <w:spacing w:before="684" w:after="756"/>
        <w:ind w:left="144"/>
        <w:rPr>
          <w:rStyle w:val="CharacterStyle1"/>
          <w:rFonts w:asciiTheme="minorHAnsi" w:hAnsiTheme="minorHAnsi" w:cs="Calibri"/>
          <w:b/>
          <w:bCs/>
          <w:spacing w:val="-8"/>
          <w:sz w:val="24"/>
          <w:szCs w:val="24"/>
        </w:rPr>
      </w:pPr>
      <w:r w:rsidRPr="008C613C">
        <w:rPr>
          <w:rStyle w:val="CharacterStyle1"/>
          <w:rFonts w:asciiTheme="minorHAnsi" w:hAnsiTheme="minorHAnsi" w:cs="Calibri"/>
          <w:b/>
          <w:bCs/>
          <w:spacing w:val="-8"/>
          <w:w w:val="110"/>
          <w:sz w:val="24"/>
          <w:szCs w:val="24"/>
        </w:rPr>
        <w:t>Barrare con una X le caselle corrispondenti alle voci che specificano la situazione dell'alunno.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6763"/>
        <w:gridCol w:w="648"/>
      </w:tblGrid>
      <w:tr w:rsidR="00056322" w:rsidRPr="008C613C" w:rsidTr="008C613C">
        <w:trPr>
          <w:trHeight w:hRule="exact" w:val="92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1D" w:rsidRPr="008C613C" w:rsidRDefault="00B04455" w:rsidP="00B04455">
            <w:pPr>
              <w:pStyle w:val="Style5"/>
              <w:tabs>
                <w:tab w:val="left" w:pos="2538"/>
                <w:tab w:val="right" w:pos="5938"/>
              </w:tabs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bCs/>
                <w:spacing w:val="-18"/>
                <w:w w:val="110"/>
              </w:rPr>
            </w:pPr>
            <w:r w:rsidRPr="008C613C">
              <w:rPr>
                <w:rStyle w:val="CharacterStyle5"/>
                <w:rFonts w:asciiTheme="minorHAnsi" w:hAnsiTheme="minorHAnsi" w:cs="Calibri"/>
                <w:bCs/>
                <w:spacing w:val="-18"/>
                <w:w w:val="110"/>
              </w:rPr>
              <w:t xml:space="preserve"> </w:t>
            </w:r>
            <w:r w:rsidR="005B5D1D" w:rsidRPr="008C613C">
              <w:rPr>
                <w:rStyle w:val="CharacterStyle5"/>
                <w:rFonts w:asciiTheme="minorHAnsi" w:hAnsiTheme="minorHAnsi" w:cs="Calibri"/>
                <w:bCs/>
                <w:spacing w:val="-18"/>
                <w:w w:val="110"/>
              </w:rPr>
              <w:t>Deficit motori*</w:t>
            </w:r>
          </w:p>
          <w:p w:rsidR="005B5D1D" w:rsidRPr="008C613C" w:rsidRDefault="005B5D1D" w:rsidP="00B04455">
            <w:pPr>
              <w:pStyle w:val="Style5"/>
              <w:tabs>
                <w:tab w:val="left" w:pos="2538"/>
                <w:tab w:val="right" w:pos="5938"/>
              </w:tabs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bCs/>
                <w:spacing w:val="-18"/>
                <w:w w:val="110"/>
              </w:rPr>
            </w:pPr>
            <w:r w:rsidRPr="008C613C">
              <w:rPr>
                <w:rStyle w:val="CharacterStyle5"/>
                <w:rFonts w:asciiTheme="minorHAnsi" w:hAnsiTheme="minorHAnsi" w:cs="Calibri"/>
                <w:bCs/>
                <w:spacing w:val="-18"/>
                <w:w w:val="110"/>
              </w:rPr>
              <w:t xml:space="preserve"> Deficit sensoriali*</w:t>
            </w:r>
          </w:p>
          <w:p w:rsidR="00056322" w:rsidRPr="008C613C" w:rsidRDefault="005B5D1D" w:rsidP="00B04455">
            <w:pPr>
              <w:pStyle w:val="Style5"/>
              <w:tabs>
                <w:tab w:val="left" w:pos="2538"/>
                <w:tab w:val="right" w:pos="5938"/>
              </w:tabs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bCs/>
                <w:spacing w:val="-10"/>
                <w:w w:val="110"/>
              </w:rPr>
            </w:pPr>
            <w:r w:rsidRPr="008C613C">
              <w:rPr>
                <w:rStyle w:val="CharacterStyle5"/>
                <w:rFonts w:asciiTheme="minorHAnsi" w:hAnsiTheme="minorHAnsi" w:cs="Calibri"/>
                <w:bCs/>
                <w:spacing w:val="-18"/>
                <w:w w:val="110"/>
              </w:rPr>
              <w:t xml:space="preserve"> Deficit cognitivi*</w:t>
            </w:r>
            <w:r w:rsidR="00056322" w:rsidRPr="008C613C">
              <w:rPr>
                <w:rStyle w:val="CharacterStyle5"/>
                <w:rFonts w:asciiTheme="minorHAnsi" w:hAnsiTheme="minorHAnsi" w:cs="Calibri"/>
                <w:bCs/>
                <w:spacing w:val="-18"/>
                <w:w w:val="110"/>
              </w:rPr>
              <w:tab/>
            </w:r>
            <w:r w:rsidR="00056322" w:rsidRPr="008C613C">
              <w:rPr>
                <w:rStyle w:val="CharacterStyle5"/>
                <w:rFonts w:asciiTheme="minorHAnsi" w:hAnsiTheme="minorHAnsi" w:cs="Calibri"/>
                <w:bCs/>
                <w:spacing w:val="-20"/>
                <w:w w:val="110"/>
              </w:rPr>
              <w:tab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423B1B" w:rsidRDefault="00423B1B" w:rsidP="00423B1B">
            <w:pPr>
              <w:pStyle w:val="Style1"/>
              <w:kinsoku w:val="0"/>
              <w:autoSpaceDE/>
              <w:autoSpaceDN/>
              <w:adjustRightInd/>
              <w:spacing w:before="504" w:line="480" w:lineRule="auto"/>
              <w:jc w:val="center"/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  <w:t>Area</w:t>
            </w:r>
            <w:r w:rsidR="00056322" w:rsidRPr="008C613C"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  <w:t xml:space="preserve"> relazionale/</w:t>
            </w:r>
            <w:r w:rsidR="00056322" w:rsidRPr="008C613C"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  <w:br/>
            </w:r>
            <w:r w:rsidR="00056322" w:rsidRPr="008C613C">
              <w:rPr>
                <w:rStyle w:val="CharacterStyle1"/>
                <w:rFonts w:asciiTheme="minorHAnsi" w:hAnsiTheme="minorHAnsi" w:cs="Calibri"/>
                <w:b/>
                <w:bCs/>
                <w:spacing w:val="-10"/>
                <w:w w:val="110"/>
                <w:sz w:val="22"/>
                <w:szCs w:val="22"/>
              </w:rPr>
              <w:t>comportamentale</w:t>
            </w:r>
          </w:p>
          <w:p w:rsidR="005B5D1D" w:rsidRPr="008C613C" w:rsidRDefault="005B5D1D">
            <w:pPr>
              <w:pStyle w:val="Style1"/>
              <w:kinsoku w:val="0"/>
              <w:autoSpaceDE/>
              <w:autoSpaceDN/>
              <w:adjustRightInd/>
              <w:spacing w:before="504" w:line="480" w:lineRule="auto"/>
              <w:jc w:val="center"/>
              <w:rPr>
                <w:rStyle w:val="CharacterStyle1"/>
                <w:rFonts w:asciiTheme="minorHAnsi" w:hAnsiTheme="minorHAnsi" w:cs="Calibri"/>
                <w:b/>
                <w:bCs/>
                <w:spacing w:val="-10"/>
                <w:w w:val="110"/>
                <w:sz w:val="22"/>
                <w:szCs w:val="22"/>
              </w:rPr>
            </w:pPr>
          </w:p>
          <w:p w:rsidR="005B5D1D" w:rsidRPr="008C613C" w:rsidRDefault="005B5D1D" w:rsidP="005B5D1D">
            <w:pPr>
              <w:pStyle w:val="Style1"/>
              <w:kinsoku w:val="0"/>
              <w:autoSpaceDE/>
              <w:autoSpaceDN/>
              <w:adjustRightInd/>
              <w:spacing w:before="504" w:line="480" w:lineRule="auto"/>
              <w:rPr>
                <w:rStyle w:val="CharacterStyle1"/>
                <w:rFonts w:asciiTheme="minorHAnsi" w:hAnsiTheme="minorHAnsi" w:cs="Calibri"/>
                <w:b/>
                <w:bCs/>
                <w:spacing w:val="-10"/>
                <w:w w:val="110"/>
                <w:sz w:val="18"/>
                <w:szCs w:val="18"/>
              </w:rPr>
            </w:pPr>
            <w:r w:rsidRPr="008C613C">
              <w:rPr>
                <w:rStyle w:val="CharacterStyle1"/>
                <w:rFonts w:asciiTheme="minorHAnsi" w:hAnsiTheme="minorHAnsi" w:cs="Calibri"/>
                <w:b/>
                <w:bCs/>
                <w:spacing w:val="-10"/>
                <w:w w:val="110"/>
                <w:sz w:val="18"/>
                <w:szCs w:val="18"/>
              </w:rPr>
              <w:t xml:space="preserve">  </w:t>
            </w:r>
          </w:p>
          <w:p w:rsidR="005B5D1D" w:rsidRPr="008C613C" w:rsidRDefault="005B5D1D" w:rsidP="005B5D1D">
            <w:pPr>
              <w:pStyle w:val="Style1"/>
              <w:kinsoku w:val="0"/>
              <w:autoSpaceDE/>
              <w:autoSpaceDN/>
              <w:adjustRightInd/>
              <w:spacing w:before="504" w:line="480" w:lineRule="auto"/>
              <w:rPr>
                <w:rStyle w:val="CharacterStyle1"/>
                <w:rFonts w:asciiTheme="minorHAnsi" w:hAnsiTheme="minorHAnsi" w:cs="Calibri"/>
                <w:b/>
                <w:bCs/>
                <w:spacing w:val="-10"/>
                <w:w w:val="110"/>
                <w:sz w:val="18"/>
                <w:szCs w:val="18"/>
              </w:rPr>
            </w:pPr>
            <w:r w:rsidRPr="008C613C">
              <w:rPr>
                <w:rStyle w:val="CharacterStyle1"/>
                <w:rFonts w:asciiTheme="minorHAnsi" w:hAnsiTheme="minorHAnsi" w:cs="Calibri"/>
                <w:b/>
                <w:bCs/>
                <w:spacing w:val="-10"/>
                <w:w w:val="110"/>
                <w:sz w:val="18"/>
                <w:szCs w:val="18"/>
              </w:rPr>
              <w:t xml:space="preserve">       *Specificare quali</w:t>
            </w:r>
          </w:p>
          <w:p w:rsidR="005B5D1D" w:rsidRPr="008C613C" w:rsidRDefault="005B5D1D" w:rsidP="005B5D1D">
            <w:pPr>
              <w:pStyle w:val="Style1"/>
              <w:kinsoku w:val="0"/>
              <w:autoSpaceDE/>
              <w:autoSpaceDN/>
              <w:adjustRightInd/>
              <w:spacing w:before="504" w:line="480" w:lineRule="auto"/>
              <w:rPr>
                <w:rStyle w:val="CharacterStyle1"/>
                <w:rFonts w:asciiTheme="minorHAnsi" w:hAnsiTheme="minorHAnsi" w:cs="Calibri"/>
                <w:b/>
                <w:bCs/>
                <w:spacing w:val="-10"/>
                <w:w w:val="11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B321C5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 w:rsidRPr="008C613C"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Difficoltà di autoregolazione e controllo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5B5D1D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 w:rsidRPr="008C613C">
              <w:rPr>
                <w:rStyle w:val="CharacterStyle1"/>
                <w:rFonts w:asciiTheme="minorHAnsi" w:hAnsiTheme="minorHAnsi" w:cs="Calibri"/>
              </w:rPr>
              <w:t>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1" w:rsidRDefault="00B321C5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5"/>
                <w:w w:val="105"/>
                <w:sz w:val="18"/>
                <w:szCs w:val="18"/>
              </w:rPr>
            </w:pPr>
            <w:r w:rsidRPr="008C613C">
              <w:rPr>
                <w:rStyle w:val="CharacterStyle5"/>
                <w:rFonts w:asciiTheme="minorHAnsi" w:hAnsiTheme="minorHAnsi" w:cs="Calibri"/>
                <w:spacing w:val="-5"/>
                <w:w w:val="105"/>
              </w:rPr>
              <w:t>Problematiche comportamentali</w:t>
            </w:r>
            <w:r w:rsidRPr="008C613C">
              <w:rPr>
                <w:rStyle w:val="CharacterStyle5"/>
                <w:rFonts w:asciiTheme="minorHAnsi" w:hAnsiTheme="minorHAnsi" w:cs="Calibri"/>
                <w:spacing w:val="-5"/>
                <w:w w:val="105"/>
                <w:sz w:val="18"/>
                <w:szCs w:val="18"/>
              </w:rPr>
              <w:t>*(vandalismo, autolesionismo, reattività, violenza</w:t>
            </w:r>
            <w:r w:rsidR="00EF4C01">
              <w:rPr>
                <w:rStyle w:val="CharacterStyle5"/>
                <w:rFonts w:asciiTheme="minorHAnsi" w:hAnsiTheme="minorHAnsi" w:cs="Calibri"/>
                <w:spacing w:val="-5"/>
                <w:w w:val="105"/>
                <w:sz w:val="18"/>
                <w:szCs w:val="18"/>
              </w:rPr>
              <w:t>,</w:t>
            </w:r>
          </w:p>
          <w:p w:rsidR="00056322" w:rsidRPr="008C613C" w:rsidRDefault="00EF4C01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5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5"/>
                <w:w w:val="105"/>
                <w:sz w:val="18"/>
                <w:szCs w:val="18"/>
              </w:rPr>
              <w:t xml:space="preserve">                                                                                  oppositività…….</w:t>
            </w:r>
            <w:r w:rsidR="00B321C5" w:rsidRPr="008C613C">
              <w:rPr>
                <w:rStyle w:val="CharacterStyle5"/>
                <w:rFonts w:asciiTheme="minorHAnsi" w:hAnsiTheme="minorHAnsi" w:cs="Calibri"/>
                <w:spacing w:val="-5"/>
                <w:w w:val="105"/>
                <w:sz w:val="18"/>
                <w:szCs w:val="18"/>
              </w:rPr>
              <w:t xml:space="preserve"> 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38087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716C47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38087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716C47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 w:rsidRPr="00716C47">
              <w:rPr>
                <w:rStyle w:val="CharacterStyle5"/>
                <w:rFonts w:ascii="Calibri" w:hAnsi="Calibri" w:cs="Calibri"/>
                <w:spacing w:val="-4"/>
                <w:w w:val="105"/>
              </w:rPr>
              <w:t xml:space="preserve">Problematiche relazionali* </w:t>
            </w:r>
            <w:r>
              <w:rPr>
                <w:rStyle w:val="CharacterStyle5"/>
                <w:rFonts w:ascii="Calibri" w:hAnsi="Calibri" w:cs="Calibri"/>
                <w:spacing w:val="-4"/>
                <w:w w:val="105"/>
              </w:rPr>
              <w:t xml:space="preserve">                       </w:t>
            </w:r>
            <w:r w:rsidRPr="00716C47">
              <w:rPr>
                <w:rStyle w:val="CharacterStyle5"/>
                <w:rFonts w:ascii="Calibri" w:hAnsi="Calibri" w:cs="Calibri"/>
                <w:spacing w:val="-4"/>
                <w:w w:val="105"/>
              </w:rPr>
              <w:t>(</w:t>
            </w:r>
            <w:r w:rsidRPr="00716C47"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  <w:t>gruppi dei pari, adulti, genitori…..)</w:t>
            </w:r>
            <w:r w:rsidRPr="00716C47"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  <w:tab/>
            </w:r>
            <w:r>
              <w:rPr>
                <w:rStyle w:val="CharacterStyle5"/>
                <w:rFonts w:ascii="Calibri" w:hAnsi="Calibri" w:cs="Calibri"/>
                <w:spacing w:val="-4"/>
                <w:w w:val="105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716C47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 w:rsidP="00380874">
            <w:pPr>
              <w:pStyle w:val="Style5"/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716C47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716C47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 w:rsidRPr="00716C47"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  <w:t xml:space="preserve">                                                                           </w:t>
            </w:r>
            <w:r>
              <w:t xml:space="preserve"> </w:t>
            </w:r>
            <w:r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  <w:t xml:space="preserve">                                 </w:t>
            </w:r>
            <w:r w:rsidR="00EF4C01"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716C47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3" w:rsidRDefault="00EF4C01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</w:pPr>
            <w:r w:rsidRPr="00EF4C01">
              <w:rPr>
                <w:rStyle w:val="CharacterStyle5"/>
                <w:rFonts w:ascii="Calibri" w:hAnsi="Calibri" w:cs="Calibri"/>
                <w:spacing w:val="-4"/>
                <w:w w:val="105"/>
              </w:rPr>
              <w:t>Problematiche emotivo/affettive* (</w:t>
            </w:r>
            <w:r w:rsidRPr="00EF4C01"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  <w:t>chiusura/isolamento, ansia, scarsa</w:t>
            </w:r>
            <w:r w:rsidRPr="00EF4C01">
              <w:rPr>
                <w:rStyle w:val="CharacterStyle5"/>
                <w:rFonts w:ascii="Calibri" w:hAnsi="Calibri" w:cs="Calibri"/>
                <w:spacing w:val="-4"/>
                <w:w w:val="105"/>
              </w:rPr>
              <w:t xml:space="preserve"> </w:t>
            </w:r>
            <w:r w:rsidRPr="00EF4C01"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  <w:t xml:space="preserve">autostima, </w:t>
            </w:r>
          </w:p>
          <w:p w:rsidR="00056322" w:rsidRPr="008C613C" w:rsidRDefault="00E13B73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  <w:t xml:space="preserve">                                                                                   scarsa motivazione, alterazione dell’ umore…..)</w:t>
            </w:r>
            <w:r w:rsidR="00EF4C01" w:rsidRPr="00EF4C01"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 w:rsidR="00EF4C01">
              <w:rPr>
                <w:rStyle w:val="CharacterStyle5"/>
                <w:rFonts w:ascii="Calibri" w:hAnsi="Calibri" w:cs="Calibri"/>
                <w:spacing w:val="-4"/>
                <w:w w:val="105"/>
                <w:sz w:val="18"/>
                <w:szCs w:val="18"/>
              </w:rPr>
              <w:t xml:space="preserve">         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716C47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7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 w:rsidP="00017E71">
            <w:pPr>
              <w:pStyle w:val="Style5"/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639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Default="00423B1B">
            <w:pPr>
              <w:pStyle w:val="Style5"/>
              <w:kinsoku w:val="0"/>
              <w:autoSpaceDE/>
              <w:autoSpaceDN/>
              <w:ind w:left="82"/>
              <w:rPr>
                <w:rStyle w:val="CharacterStyle5"/>
                <w:rFonts w:asciiTheme="minorHAnsi" w:hAnsiTheme="minorHAnsi" w:cs="Calibri"/>
                <w:b/>
                <w:bCs/>
                <w:spacing w:val="-8"/>
                <w:w w:val="110"/>
              </w:rPr>
            </w:pPr>
            <w:r>
              <w:rPr>
                <w:rStyle w:val="CharacterStyle5"/>
                <w:rFonts w:asciiTheme="minorHAnsi" w:hAnsiTheme="minorHAnsi" w:cs="Calibri"/>
                <w:b/>
                <w:bCs/>
                <w:spacing w:val="-8"/>
                <w:w w:val="110"/>
              </w:rPr>
              <w:t>Area cognitiva</w:t>
            </w:r>
          </w:p>
          <w:p w:rsidR="00D41C4E" w:rsidRPr="008C613C" w:rsidRDefault="00D41C4E">
            <w:pPr>
              <w:pStyle w:val="Style5"/>
              <w:kinsoku w:val="0"/>
              <w:autoSpaceDE/>
              <w:autoSpaceDN/>
              <w:ind w:left="82"/>
              <w:rPr>
                <w:rStyle w:val="CharacterStyle5"/>
                <w:rFonts w:asciiTheme="minorHAnsi" w:hAnsiTheme="minorHAnsi" w:cs="Calibri"/>
                <w:b/>
                <w:bCs/>
                <w:spacing w:val="-8"/>
                <w:w w:val="110"/>
              </w:rPr>
            </w:pPr>
            <w:r>
              <w:rPr>
                <w:rStyle w:val="CharacterStyle5"/>
                <w:rFonts w:asciiTheme="minorHAnsi" w:hAnsiTheme="minorHAnsi" w:cs="Calibri"/>
                <w:b/>
                <w:bCs/>
                <w:spacing w:val="-8"/>
                <w:w w:val="110"/>
              </w:rPr>
              <w:t xml:space="preserve">          corporea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E13B73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 xml:space="preserve">DSA:  </w:t>
            </w:r>
            <w:r w:rsidRPr="00E13B73">
              <w:rPr>
                <w:rStyle w:val="CharacterStyle5"/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>disgrafia_____dislessia_____discalculia</w:t>
            </w:r>
            <w:r w:rsidR="00423B1B">
              <w:rPr>
                <w:rStyle w:val="CharacterStyle5"/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 xml:space="preserve"> _____ </w:t>
            </w:r>
            <w:r w:rsidRPr="00E13B73">
              <w:rPr>
                <w:rStyle w:val="CharacterStyle5"/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>disortografia_____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423B1B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Difficoltà nella gestione del tempo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423B1B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Necessità di tempi aggiuntivi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61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423B1B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Difficoltà nella pianificazione delle azioni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61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423B1B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Difficoltà di attenzione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423B1B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w w:val="105"/>
              </w:rPr>
              <w:t>Difficoltà di memorizzazione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trHeight w:hRule="exact" w:val="58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6026C6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Difficoltà di ricezione - decifrazione di informazioni verbali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</w:tbl>
    <w:p w:rsidR="00056322" w:rsidRPr="008C613C" w:rsidRDefault="00056322">
      <w:pPr>
        <w:widowControl/>
        <w:kinsoku/>
        <w:autoSpaceDE w:val="0"/>
        <w:autoSpaceDN w:val="0"/>
        <w:adjustRightInd w:val="0"/>
        <w:rPr>
          <w:rFonts w:asciiTheme="minorHAnsi" w:hAnsiTheme="minorHAnsi" w:cs="Calibri"/>
        </w:rPr>
        <w:sectPr w:rsidR="00056322" w:rsidRPr="008C613C">
          <w:pgSz w:w="11918" w:h="16854"/>
          <w:pgMar w:top="1490" w:right="859" w:bottom="954" w:left="919" w:header="720" w:footer="720" w:gutter="0"/>
          <w:cols w:space="720"/>
          <w:noEndnote/>
        </w:sect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6763"/>
        <w:gridCol w:w="648"/>
      </w:tblGrid>
      <w:tr w:rsidR="00056322" w:rsidRPr="008C613C" w:rsidTr="00331854">
        <w:trPr>
          <w:cantSplit/>
          <w:trHeight w:hRule="exact" w:val="595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41C4E" w:rsidRPr="008C613C" w:rsidRDefault="00D41C4E" w:rsidP="00331854">
            <w:pPr>
              <w:pStyle w:val="Style1"/>
              <w:kinsoku w:val="0"/>
              <w:autoSpaceDE/>
              <w:autoSpaceDN/>
              <w:adjustRightInd/>
              <w:spacing w:before="4860"/>
              <w:ind w:left="113" w:right="113"/>
              <w:rPr>
                <w:rStyle w:val="CharacterStyle1"/>
                <w:rFonts w:asciiTheme="minorHAnsi" w:hAnsiTheme="minorHAnsi" w:cs="Calibri"/>
                <w:b/>
                <w:bCs/>
                <w:spacing w:val="-10"/>
                <w:w w:val="110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 w:cs="Calibri"/>
                <w:b/>
                <w:bCs/>
                <w:spacing w:val="-10"/>
                <w:w w:val="110"/>
                <w:sz w:val="22"/>
                <w:szCs w:val="22"/>
              </w:rPr>
              <w:lastRenderedPageBreak/>
              <w:t xml:space="preserve">                                                                                   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6026C6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Difficoltà di ricezione – decifrazione di informazioni scritte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6026C6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Difficoltà di espressione – restituzione di informazioni verbali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653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6026C6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Difficoltà di espressione – restituzione di informazioni scritte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7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6026C6" w:rsidP="006026C6">
            <w:pPr>
              <w:pStyle w:val="Style5"/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 xml:space="preserve"> Difficoltà nell’applicare conoscenze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 w:rsidTr="002F7EA4">
        <w:trPr>
          <w:cantSplit/>
          <w:trHeight w:hRule="exact" w:val="724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6026C6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Difficoltà nella partecipazione alle attività relative alla disciplina*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672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6026C6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In particolare nelle attività di*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672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57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6B33C3" w:rsidP="00522767">
            <w:pPr>
              <w:pStyle w:val="Style5"/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 xml:space="preserve"> </w:t>
            </w:r>
            <w:r w:rsidR="00522767"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</w:t>
            </w: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ifficoltà di apprendimento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522767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</w:t>
            </w:r>
            <w:r w:rsidR="006B33C3"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ifficoltà logiche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9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6B33C3" w:rsidP="006B33C3">
            <w:pPr>
              <w:pStyle w:val="Style5"/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 xml:space="preserve">  </w:t>
            </w:r>
            <w:r w:rsidR="00522767"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R</w:t>
            </w: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itardi nel linguaggio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6B33C3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 xml:space="preserve"> </w:t>
            </w:r>
            <w:r w:rsidR="00522767"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</w:t>
            </w: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ifficoltà di organizzazione spazio/temporale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 </w:t>
            </w:r>
          </w:p>
        </w:tc>
      </w:tr>
      <w:tr w:rsidR="00056322" w:rsidRPr="008C613C">
        <w:trPr>
          <w:cantSplit/>
          <w:trHeight w:hRule="exact" w:val="58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522767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Autonomia nell’organizzazione del lavoro scolastico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522767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3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3"/>
                <w:w w:val="105"/>
              </w:rPr>
              <w:t>Autonomia nell’organizzazione del materiale scolastico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 w:rsidTr="00D41C4E">
        <w:trPr>
          <w:cantSplit/>
          <w:trHeight w:hRule="exact" w:val="688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522767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Difficoltà nell’uso di oggetti personali e di materiali scolastici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D41C4E" w:rsidP="00D41C4E">
            <w:pPr>
              <w:pStyle w:val="Style5"/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spacing w:val="-3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3"/>
                <w:w w:val="105"/>
              </w:rPr>
              <w:t xml:space="preserve"> Autonomia nel movimento e nell’uso del proprio corpo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  </w:t>
            </w:r>
          </w:p>
        </w:tc>
      </w:tr>
      <w:tr w:rsidR="00056322" w:rsidRPr="008C613C">
        <w:trPr>
          <w:cantSplit/>
          <w:trHeight w:hRule="exact" w:val="58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D41C4E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5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5"/>
                <w:w w:val="105"/>
              </w:rPr>
              <w:t>Difficoltà di coordinazione grosso/motoria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A113B3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Difficoltà di coordinazione fine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2F7EA4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A113B3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Autonomia negli spazi interni/esterni alla scuola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A113B3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1 2 3 4</w:t>
            </w:r>
          </w:p>
        </w:tc>
      </w:tr>
      <w:tr w:rsidR="00056322" w:rsidRPr="008C613C" w:rsidTr="00A113B3">
        <w:trPr>
          <w:cantSplit/>
          <w:trHeight w:hRule="exact" w:val="6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 w:rsidP="00A113B3">
            <w:pPr>
              <w:pStyle w:val="Style5"/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 w:rsidTr="00A113B3">
        <w:trPr>
          <w:cantSplit/>
          <w:trHeight w:hRule="exact" w:val="65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A113B3" w:rsidP="00A113B3">
            <w:pPr>
              <w:pStyle w:val="Style1"/>
              <w:kinsoku w:val="0"/>
              <w:autoSpaceDE/>
              <w:autoSpaceDN/>
              <w:adjustRightInd/>
              <w:spacing w:before="684"/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  <w:t>Fattori del contesto  familiare, scolastico, extrascolastico</w:t>
            </w:r>
          </w:p>
        </w:tc>
        <w:tc>
          <w:tcPr>
            <w:tcW w:w="6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spacing w:before="684"/>
              <w:ind w:left="86"/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spacing w:before="684"/>
              <w:ind w:left="86"/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</w:pP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A113B3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5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5"/>
                <w:w w:val="105"/>
              </w:rPr>
              <w:t>Famiglia problematica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A113B3" w:rsidP="00A113B3">
            <w:pPr>
              <w:pStyle w:val="Style5"/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 xml:space="preserve"> Pregiudizi e ostilità culturali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58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A113B3" w:rsidP="00A113B3">
            <w:pPr>
              <w:pStyle w:val="Style5"/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 xml:space="preserve"> Difficoltà socio/economiche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581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F7281F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  <w:t>Ambienti deprivati/devianti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586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F7281F">
            <w:pPr>
              <w:pStyle w:val="Style5"/>
              <w:kinsoku w:val="0"/>
              <w:autoSpaceDE/>
              <w:autoSpaceDN/>
              <w:ind w:left="67"/>
              <w:rPr>
                <w:rStyle w:val="CharacterStyle5"/>
                <w:rFonts w:asciiTheme="minorHAnsi" w:hAnsiTheme="minorHAnsi" w:cs="Calibri"/>
                <w:spacing w:val="-4"/>
                <w:w w:val="105"/>
              </w:rPr>
            </w:pPr>
            <w:r>
              <w:rPr>
                <w:rStyle w:val="CharacterStyle5"/>
                <w:rFonts w:ascii="Calibri" w:hAnsi="Calibri" w:cs="Calibri"/>
                <w:spacing w:val="-4"/>
                <w:w w:val="105"/>
              </w:rPr>
              <w:t xml:space="preserve"> Presenta segni fisici di maltrattamento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</w:tbl>
    <w:p w:rsidR="00056322" w:rsidRPr="008C613C" w:rsidRDefault="00056322">
      <w:pPr>
        <w:widowControl/>
        <w:kinsoku/>
        <w:autoSpaceDE w:val="0"/>
        <w:autoSpaceDN w:val="0"/>
        <w:adjustRightInd w:val="0"/>
        <w:rPr>
          <w:rFonts w:asciiTheme="minorHAnsi" w:hAnsiTheme="minorHAnsi" w:cs="Calibri"/>
        </w:rPr>
        <w:sectPr w:rsidR="00056322" w:rsidRPr="008C613C">
          <w:pgSz w:w="11918" w:h="16854"/>
          <w:pgMar w:top="1412" w:right="859" w:bottom="832" w:left="919" w:header="720" w:footer="720" w:gutter="0"/>
          <w:cols w:space="720"/>
          <w:noEndnote/>
        </w:sect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6753"/>
        <w:gridCol w:w="648"/>
      </w:tblGrid>
      <w:tr w:rsidR="00056322" w:rsidRPr="008C613C" w:rsidTr="008F6929">
        <w:trPr>
          <w:cantSplit/>
          <w:trHeight w:hRule="exact" w:val="86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8F6929">
            <w:pPr>
              <w:pStyle w:val="Style5"/>
              <w:kinsoku w:val="0"/>
              <w:autoSpaceDE/>
              <w:autoSpaceDN/>
              <w:ind w:left="62"/>
              <w:rPr>
                <w:rStyle w:val="CharacterStyle5"/>
                <w:rFonts w:asciiTheme="minorHAnsi" w:hAnsiTheme="minorHAnsi" w:cs="Calibri"/>
              </w:rPr>
            </w:pPr>
            <w:r w:rsidRPr="008F6929">
              <w:rPr>
                <w:rStyle w:val="CharacterStyle5"/>
                <w:rFonts w:ascii="Calibri" w:hAnsi="Calibri" w:cs="Calibri"/>
              </w:rPr>
              <w:t>Difficoltà di comunicazione e o collaborazione tra scuola, servizi, enti operatori....) che intervengono nell’educazione e nella formazione*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 w:rsidTr="008F6929">
        <w:trPr>
          <w:cantSplit/>
          <w:trHeight w:hRule="exact" w:val="706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8F6929" w:rsidP="00F7281F">
            <w:pPr>
              <w:pStyle w:val="Style5"/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</w:rPr>
            </w:pPr>
            <w:r w:rsidRPr="008F6929">
              <w:rPr>
                <w:rStyle w:val="CharacterStyle5"/>
                <w:rFonts w:ascii="Calibri" w:hAnsi="Calibri" w:cs="Calibri"/>
              </w:rPr>
              <w:t>Bisogni espressi dal team degli insegnanti relativamente alle problematiche evidenziate (strumenti, informazioni, sussidi...)*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CC5B6F" w:rsidRPr="008C613C" w:rsidTr="00CC5B6F">
        <w:trPr>
          <w:cantSplit/>
          <w:trHeight w:val="138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B6F" w:rsidRDefault="00CC5B6F" w:rsidP="00CC5B6F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</w:pPr>
          </w:p>
          <w:p w:rsidR="00CC5B6F" w:rsidRDefault="00CC5B6F" w:rsidP="00CC5B6F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</w:pPr>
          </w:p>
          <w:p w:rsidR="00CC5B6F" w:rsidRDefault="00CC5B6F" w:rsidP="00CC5B6F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</w:pPr>
          </w:p>
          <w:p w:rsidR="00CC5B6F" w:rsidRDefault="00CC5B6F" w:rsidP="00CC5B6F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</w:pPr>
          </w:p>
          <w:p w:rsidR="00CC5B6F" w:rsidRPr="008C613C" w:rsidRDefault="00CC5B6F" w:rsidP="00CC5B6F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  <w:b/>
                <w:bCs/>
                <w:spacing w:val="-8"/>
                <w:sz w:val="6"/>
                <w:szCs w:val="6"/>
              </w:rPr>
            </w:pPr>
            <w:r w:rsidRPr="008C613C"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  <w:t>*Specificare qui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 w:rsidP="00CC5B6F">
            <w:pPr>
              <w:pStyle w:val="Style5"/>
              <w:kinsoku w:val="0"/>
              <w:autoSpaceDE/>
              <w:autoSpaceDN/>
              <w:ind w:left="0"/>
              <w:rPr>
                <w:rStyle w:val="CharacterStyle5"/>
                <w:rFonts w:asciiTheme="minorHAnsi" w:hAnsiTheme="minorHAnsi" w:cs="Calibr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CC5B6F" w:rsidRPr="008C613C" w:rsidTr="00672E1A">
        <w:trPr>
          <w:cantSplit/>
          <w:trHeight w:val="1239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B6F" w:rsidRPr="008C613C" w:rsidRDefault="00CC5B6F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5"/>
              <w:kinsoku w:val="0"/>
              <w:autoSpaceDE/>
              <w:autoSpaceDN/>
              <w:spacing w:line="273" w:lineRule="auto"/>
              <w:ind w:right="468"/>
              <w:rPr>
                <w:rStyle w:val="CharacterStyle5"/>
                <w:rFonts w:asciiTheme="minorHAnsi" w:hAnsiTheme="minorHAnsi" w:cs="Calibri"/>
                <w:spacing w:val="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 w:rsidTr="008F6929">
        <w:trPr>
          <w:cantSplit/>
          <w:trHeight w:hRule="exact" w:val="65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581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pStyle w:val="Style5"/>
              <w:kinsoku w:val="0"/>
              <w:autoSpaceDE/>
              <w:autoSpaceDN/>
              <w:spacing w:line="273" w:lineRule="auto"/>
              <w:ind w:right="252"/>
              <w:rPr>
                <w:rStyle w:val="CharacterStyle5"/>
                <w:rFonts w:asciiTheme="minorHAnsi" w:hAnsiTheme="minorHAnsi" w:cs="Calibri"/>
                <w:b/>
                <w:bCs/>
                <w:spacing w:val="-8"/>
                <w:w w:val="110"/>
              </w:rPr>
            </w:pPr>
            <w:r w:rsidRPr="008C613C">
              <w:rPr>
                <w:rStyle w:val="CharacterStyle5"/>
                <w:rFonts w:asciiTheme="minorHAnsi" w:hAnsiTheme="minorHAnsi" w:cs="Calibri"/>
                <w:b/>
                <w:bCs/>
                <w:spacing w:val="-16"/>
                <w:w w:val="110"/>
              </w:rPr>
              <w:t xml:space="preserve">Apprendimento lingue </w:t>
            </w:r>
            <w:r w:rsidRPr="008C613C">
              <w:rPr>
                <w:rStyle w:val="CharacterStyle5"/>
                <w:rFonts w:asciiTheme="minorHAnsi" w:hAnsiTheme="minorHAnsi" w:cs="Calibri"/>
                <w:b/>
                <w:bCs/>
                <w:spacing w:val="-8"/>
                <w:w w:val="110"/>
              </w:rPr>
              <w:t>straniere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5"/>
              <w:kinsoku w:val="0"/>
              <w:autoSpaceDE/>
              <w:autoSpaceDN/>
              <w:ind w:left="62"/>
              <w:rPr>
                <w:rStyle w:val="CharacterStyle5"/>
                <w:rFonts w:asciiTheme="minorHAnsi" w:hAnsiTheme="minorHAnsi" w:cs="Calibri"/>
              </w:rPr>
            </w:pPr>
            <w:r w:rsidRPr="008C613C">
              <w:rPr>
                <w:rStyle w:val="CharacterStyle5"/>
                <w:rFonts w:asciiTheme="minorHAnsi" w:hAnsiTheme="minorHAnsi" w:cs="Calibri"/>
              </w:rPr>
              <w:t>Pronuncia difficoltosa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58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5"/>
              <w:kinsoku w:val="0"/>
              <w:autoSpaceDE/>
              <w:autoSpaceDN/>
              <w:ind w:left="62"/>
              <w:rPr>
                <w:rStyle w:val="CharacterStyle5"/>
                <w:rFonts w:asciiTheme="minorHAnsi" w:hAnsiTheme="minorHAnsi" w:cs="Calibri"/>
              </w:rPr>
            </w:pPr>
            <w:r w:rsidRPr="008C613C">
              <w:rPr>
                <w:rStyle w:val="CharacterStyle5"/>
                <w:rFonts w:asciiTheme="minorHAnsi" w:hAnsiTheme="minorHAnsi" w:cs="Calibri"/>
              </w:rPr>
              <w:t>Difficoltà di acquisizione degli automatismi grammaticali di base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576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5"/>
              <w:kinsoku w:val="0"/>
              <w:autoSpaceDE/>
              <w:autoSpaceDN/>
              <w:ind w:left="62"/>
              <w:rPr>
                <w:rStyle w:val="CharacterStyle5"/>
                <w:rFonts w:asciiTheme="minorHAnsi" w:hAnsiTheme="minorHAnsi" w:cs="Calibri"/>
              </w:rPr>
            </w:pPr>
            <w:r w:rsidRPr="008C613C">
              <w:rPr>
                <w:rStyle w:val="CharacterStyle5"/>
                <w:rFonts w:asciiTheme="minorHAnsi" w:hAnsiTheme="minorHAnsi" w:cs="Calibri"/>
              </w:rPr>
              <w:t>Difficoltà nella scrittura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581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5"/>
              <w:kinsoku w:val="0"/>
              <w:autoSpaceDE/>
              <w:autoSpaceDN/>
              <w:ind w:left="62"/>
              <w:rPr>
                <w:rStyle w:val="CharacterStyle5"/>
                <w:rFonts w:asciiTheme="minorHAnsi" w:hAnsiTheme="minorHAnsi" w:cs="Calibri"/>
              </w:rPr>
            </w:pPr>
            <w:r w:rsidRPr="008C613C">
              <w:rPr>
                <w:rStyle w:val="CharacterStyle5"/>
                <w:rFonts w:asciiTheme="minorHAnsi" w:hAnsiTheme="minorHAnsi" w:cs="Calibri"/>
              </w:rPr>
              <w:t>Difficoltà nell’acquisizione nuovo lessico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831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5"/>
              <w:kinsoku w:val="0"/>
              <w:autoSpaceDE/>
              <w:autoSpaceDN/>
              <w:ind w:left="62"/>
              <w:rPr>
                <w:rStyle w:val="CharacterStyle5"/>
                <w:rFonts w:asciiTheme="minorHAnsi" w:hAnsiTheme="minorHAnsi" w:cs="Calibri"/>
                <w:spacing w:val="1"/>
              </w:rPr>
            </w:pPr>
            <w:r w:rsidRPr="008C613C">
              <w:rPr>
                <w:rStyle w:val="CharacterStyle5"/>
                <w:rFonts w:asciiTheme="minorHAnsi" w:hAnsiTheme="minorHAnsi" w:cs="Calibri"/>
                <w:spacing w:val="1"/>
              </w:rPr>
              <w:t>Notevoli differenze tra comprensione del testo scritto e orale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>
        <w:trPr>
          <w:cantSplit/>
          <w:trHeight w:hRule="exact" w:val="753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5"/>
              <w:kinsoku w:val="0"/>
              <w:autoSpaceDE/>
              <w:autoSpaceDN/>
              <w:ind w:left="62"/>
              <w:rPr>
                <w:rStyle w:val="CharacterStyle5"/>
                <w:rFonts w:asciiTheme="minorHAnsi" w:hAnsiTheme="minorHAnsi" w:cs="Calibri"/>
              </w:rPr>
            </w:pPr>
            <w:r w:rsidRPr="008C613C">
              <w:rPr>
                <w:rStyle w:val="CharacterStyle5"/>
                <w:rFonts w:asciiTheme="minorHAnsi" w:hAnsiTheme="minorHAnsi" w:cs="Calibri"/>
              </w:rPr>
              <w:t>Notevoli differenze tra la produzione scritta e orale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</w:tbl>
    <w:p w:rsidR="00056322" w:rsidRPr="008C613C" w:rsidRDefault="00056322">
      <w:pPr>
        <w:widowControl/>
        <w:kinsoku/>
        <w:autoSpaceDE w:val="0"/>
        <w:autoSpaceDN w:val="0"/>
        <w:adjustRightInd w:val="0"/>
        <w:rPr>
          <w:rFonts w:asciiTheme="minorHAnsi" w:hAnsiTheme="minorHAnsi" w:cs="Calibri"/>
        </w:rPr>
        <w:sectPr w:rsidR="00056322" w:rsidRPr="008C613C">
          <w:pgSz w:w="11918" w:h="16854"/>
          <w:pgMar w:top="1410" w:right="859" w:bottom="3434" w:left="919" w:header="720" w:footer="720" w:gutter="0"/>
          <w:cols w:space="720"/>
          <w:noEndnote/>
        </w:sectPr>
      </w:pPr>
    </w:p>
    <w:p w:rsidR="0024657D" w:rsidRDefault="00AA6928" w:rsidP="0024657D">
      <w:pPr>
        <w:pStyle w:val="Style6"/>
        <w:kinsoku w:val="0"/>
        <w:autoSpaceDE/>
        <w:autoSpaceDN/>
        <w:jc w:val="left"/>
        <w:rPr>
          <w:rStyle w:val="CharacterStyle6"/>
          <w:rFonts w:asciiTheme="minorHAnsi" w:hAnsiTheme="minorHAnsi" w:cs="Calibri"/>
          <w:b/>
          <w:w w:val="105"/>
          <w:sz w:val="32"/>
          <w:szCs w:val="32"/>
        </w:rPr>
      </w:pPr>
      <w:r>
        <w:rPr>
          <w:rStyle w:val="CharacterStyle6"/>
          <w:rFonts w:asciiTheme="minorHAnsi" w:hAnsiTheme="minorHAnsi" w:cs="Calibri"/>
          <w:b/>
          <w:w w:val="105"/>
          <w:sz w:val="32"/>
          <w:szCs w:val="32"/>
        </w:rPr>
        <w:lastRenderedPageBreak/>
        <w:t xml:space="preserve">                                                                           </w:t>
      </w:r>
      <w:r w:rsidR="0024657D">
        <w:rPr>
          <w:rStyle w:val="CharacterStyle6"/>
          <w:rFonts w:asciiTheme="minorHAnsi" w:hAnsiTheme="minorHAnsi" w:cs="Calibri"/>
          <w:b/>
          <w:w w:val="105"/>
          <w:sz w:val="32"/>
          <w:szCs w:val="32"/>
        </w:rPr>
        <w:t xml:space="preserve">                   </w:t>
      </w:r>
      <w:r>
        <w:rPr>
          <w:rStyle w:val="CharacterStyle6"/>
          <w:rFonts w:asciiTheme="minorHAnsi" w:hAnsiTheme="minorHAnsi" w:cs="Calibri"/>
          <w:b/>
          <w:w w:val="105"/>
          <w:sz w:val="32"/>
          <w:szCs w:val="32"/>
        </w:rPr>
        <w:t xml:space="preserve"> </w:t>
      </w:r>
      <w:r w:rsidR="00056322" w:rsidRPr="008C613C">
        <w:rPr>
          <w:rStyle w:val="CharacterStyle6"/>
          <w:rFonts w:asciiTheme="minorHAnsi" w:hAnsiTheme="minorHAnsi" w:cs="Calibri"/>
          <w:b/>
          <w:w w:val="105"/>
          <w:sz w:val="32"/>
          <w:szCs w:val="32"/>
        </w:rPr>
        <w:t>Allegato n.2</w:t>
      </w:r>
    </w:p>
    <w:p w:rsidR="0024657D" w:rsidRDefault="0024657D" w:rsidP="0024657D">
      <w:pPr>
        <w:pStyle w:val="Style6"/>
        <w:kinsoku w:val="0"/>
        <w:autoSpaceDE/>
        <w:autoSpaceDN/>
        <w:jc w:val="left"/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</w:pPr>
    </w:p>
    <w:p w:rsidR="0024657D" w:rsidRDefault="00056322" w:rsidP="0024657D">
      <w:pPr>
        <w:pStyle w:val="Style6"/>
        <w:kinsoku w:val="0"/>
        <w:autoSpaceDE/>
        <w:autoSpaceDN/>
        <w:jc w:val="left"/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</w:pPr>
      <w:r w:rsidRPr="00F07242"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  <w:t xml:space="preserve">Scheda rilevazione dei “punti di forza” </w:t>
      </w:r>
      <w:r w:rsidR="00F07242" w:rsidRPr="00F07242"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  <w:t>relativi all</w:t>
      </w:r>
      <w:r w:rsidRPr="00F07242"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  <w:t>’alunno</w:t>
      </w:r>
      <w:r w:rsidR="00F07242" w:rsidRPr="00F07242"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  <w:t>/a, al</w:t>
      </w:r>
      <w:r w:rsidRPr="00F07242"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  <w:t xml:space="preserve"> gruppo classe </w:t>
      </w:r>
      <w:r w:rsidR="00F07242" w:rsidRPr="00F07242"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  <w:t xml:space="preserve">e al team educativo </w:t>
      </w:r>
      <w:r w:rsidR="0024657D"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  <w:t xml:space="preserve">      </w:t>
      </w:r>
      <w:r w:rsidRPr="00F07242"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  <w:t>su cui fare leva nell’intervento</w:t>
      </w:r>
      <w:r w:rsidR="00F07242" w:rsidRPr="00F07242"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  <w:t xml:space="preserve"> di individuazione delle risorse e nella</w:t>
      </w:r>
      <w:r w:rsidR="0024657D"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  <w:t xml:space="preserve"> progettazione di interventi di</w:t>
      </w:r>
    </w:p>
    <w:p w:rsidR="00056322" w:rsidRPr="0024657D" w:rsidRDefault="00F07242" w:rsidP="0024657D">
      <w:pPr>
        <w:pStyle w:val="Style6"/>
        <w:kinsoku w:val="0"/>
        <w:autoSpaceDE/>
        <w:autoSpaceDN/>
        <w:jc w:val="left"/>
        <w:rPr>
          <w:rStyle w:val="CharacterStyle6"/>
          <w:rFonts w:asciiTheme="minorHAnsi" w:hAnsiTheme="minorHAnsi" w:cs="Calibri"/>
          <w:b/>
          <w:w w:val="105"/>
          <w:sz w:val="32"/>
          <w:szCs w:val="32"/>
        </w:rPr>
      </w:pPr>
      <w:r w:rsidRPr="00F07242">
        <w:rPr>
          <w:rStyle w:val="CharacterStyle6"/>
          <w:rFonts w:asciiTheme="minorHAnsi" w:hAnsiTheme="minorHAnsi" w:cs="Calibri"/>
          <w:b/>
          <w:spacing w:val="-8"/>
          <w:w w:val="110"/>
          <w:sz w:val="24"/>
          <w:szCs w:val="24"/>
        </w:rPr>
        <w:t>supporto e facilitazioni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537"/>
      </w:tblGrid>
      <w:tr w:rsidR="00056322" w:rsidRPr="008C613C" w:rsidTr="0024657D">
        <w:trPr>
          <w:cantSplit/>
          <w:trHeight w:hRule="exact" w:val="2338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Default="00056322" w:rsidP="00AA6928">
            <w:pPr>
              <w:pStyle w:val="Style1"/>
              <w:kinsoku w:val="0"/>
              <w:autoSpaceDE/>
              <w:autoSpaceDN/>
              <w:adjustRightInd/>
              <w:spacing w:before="504" w:line="278" w:lineRule="auto"/>
              <w:ind w:left="72" w:right="504"/>
              <w:rPr>
                <w:rStyle w:val="CharacterStyle1"/>
                <w:rFonts w:asciiTheme="minorHAnsi" w:hAnsiTheme="minorHAnsi" w:cs="Calibri"/>
                <w:b/>
                <w:bCs/>
                <w:w w:val="110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b/>
                <w:bCs/>
                <w:w w:val="110"/>
                <w:sz w:val="22"/>
                <w:szCs w:val="22"/>
              </w:rPr>
              <w:t>Punti di forza</w:t>
            </w:r>
            <w:r w:rsidR="00AA6928">
              <w:rPr>
                <w:rStyle w:val="CharacterStyle1"/>
                <w:rFonts w:asciiTheme="minorHAnsi" w:hAnsiTheme="minorHAnsi" w:cs="Calibri"/>
                <w:b/>
                <w:bCs/>
                <w:w w:val="110"/>
                <w:sz w:val="22"/>
                <w:szCs w:val="22"/>
              </w:rPr>
              <w:t xml:space="preserve"> dell’alunno</w:t>
            </w:r>
            <w:r w:rsidRPr="008C613C">
              <w:rPr>
                <w:rStyle w:val="CharacterStyle1"/>
                <w:rFonts w:asciiTheme="minorHAnsi" w:hAnsiTheme="minorHAnsi" w:cs="Calibri"/>
                <w:b/>
                <w:bCs/>
                <w:w w:val="110"/>
                <w:sz w:val="22"/>
                <w:szCs w:val="22"/>
              </w:rPr>
              <w:t xml:space="preserve"> </w:t>
            </w:r>
          </w:p>
          <w:p w:rsidR="00AA6928" w:rsidRDefault="00AA6928" w:rsidP="00AA6928">
            <w:pPr>
              <w:pStyle w:val="Style1"/>
              <w:kinsoku w:val="0"/>
              <w:autoSpaceDE/>
              <w:autoSpaceDN/>
              <w:adjustRightInd/>
              <w:spacing w:before="504" w:line="278" w:lineRule="auto"/>
              <w:ind w:left="72" w:right="504"/>
              <w:rPr>
                <w:rStyle w:val="CharacterStyle1"/>
                <w:rFonts w:asciiTheme="minorHAnsi" w:hAnsiTheme="minorHAnsi" w:cs="Calibri"/>
                <w:b/>
                <w:bCs/>
                <w:w w:val="110"/>
                <w:sz w:val="22"/>
                <w:szCs w:val="22"/>
              </w:rPr>
            </w:pPr>
          </w:p>
          <w:p w:rsidR="00AA6928" w:rsidRDefault="00AA6928" w:rsidP="00AA6928">
            <w:pPr>
              <w:pStyle w:val="Style1"/>
              <w:kinsoku w:val="0"/>
              <w:autoSpaceDE/>
              <w:autoSpaceDN/>
              <w:adjustRightInd/>
              <w:spacing w:before="504" w:line="278" w:lineRule="auto"/>
              <w:ind w:left="72" w:right="504"/>
              <w:rPr>
                <w:rStyle w:val="CharacterStyle1"/>
                <w:rFonts w:asciiTheme="minorHAnsi" w:hAnsiTheme="minorHAnsi" w:cs="Calibri"/>
                <w:b/>
                <w:bCs/>
                <w:w w:val="110"/>
                <w:sz w:val="22"/>
                <w:szCs w:val="22"/>
              </w:rPr>
            </w:pPr>
          </w:p>
          <w:p w:rsidR="00AA6928" w:rsidRDefault="00AA6928" w:rsidP="00AA6928">
            <w:pPr>
              <w:pStyle w:val="Style1"/>
              <w:kinsoku w:val="0"/>
              <w:autoSpaceDE/>
              <w:autoSpaceDN/>
              <w:adjustRightInd/>
              <w:spacing w:before="504" w:line="278" w:lineRule="auto"/>
              <w:ind w:left="72" w:right="504"/>
              <w:rPr>
                <w:rStyle w:val="CharacterStyle1"/>
                <w:rFonts w:asciiTheme="minorHAnsi" w:hAnsiTheme="minorHAnsi" w:cs="Calibri"/>
                <w:b/>
                <w:bCs/>
                <w:w w:val="110"/>
                <w:sz w:val="22"/>
                <w:szCs w:val="22"/>
              </w:rPr>
            </w:pPr>
          </w:p>
          <w:p w:rsidR="00AA6928" w:rsidRDefault="00AA6928" w:rsidP="00AA6928">
            <w:pPr>
              <w:pStyle w:val="Style1"/>
              <w:kinsoku w:val="0"/>
              <w:autoSpaceDE/>
              <w:autoSpaceDN/>
              <w:adjustRightInd/>
              <w:spacing w:before="504" w:line="278" w:lineRule="auto"/>
              <w:ind w:left="72" w:right="504"/>
              <w:rPr>
                <w:rStyle w:val="CharacterStyle1"/>
                <w:rFonts w:asciiTheme="minorHAnsi" w:hAnsiTheme="minorHAnsi" w:cs="Calibri"/>
                <w:b/>
                <w:bCs/>
                <w:w w:val="110"/>
                <w:sz w:val="22"/>
                <w:szCs w:val="22"/>
              </w:rPr>
            </w:pPr>
          </w:p>
          <w:p w:rsidR="00AA6928" w:rsidRDefault="00AA6928" w:rsidP="00AA6928">
            <w:pPr>
              <w:pStyle w:val="Style1"/>
              <w:kinsoku w:val="0"/>
              <w:autoSpaceDE/>
              <w:autoSpaceDN/>
              <w:adjustRightInd/>
              <w:spacing w:before="504" w:line="278" w:lineRule="auto"/>
              <w:ind w:left="72" w:right="504"/>
              <w:rPr>
                <w:rStyle w:val="CharacterStyle1"/>
                <w:rFonts w:asciiTheme="minorHAnsi" w:hAnsiTheme="minorHAnsi" w:cs="Calibri"/>
                <w:b/>
                <w:bCs/>
                <w:w w:val="110"/>
                <w:sz w:val="22"/>
                <w:szCs w:val="22"/>
              </w:rPr>
            </w:pPr>
          </w:p>
          <w:p w:rsidR="00AA6928" w:rsidRPr="008C613C" w:rsidRDefault="00AA6928" w:rsidP="00AA6928">
            <w:pPr>
              <w:pStyle w:val="Style1"/>
              <w:kinsoku w:val="0"/>
              <w:autoSpaceDE/>
              <w:autoSpaceDN/>
              <w:adjustRightInd/>
              <w:spacing w:before="504" w:line="278" w:lineRule="auto"/>
              <w:ind w:left="72" w:right="504"/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Default="00056322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  <w:r w:rsidRPr="008C613C">
              <w:rPr>
                <w:rStyle w:val="CharacterStyle1"/>
                <w:rFonts w:asciiTheme="minorHAnsi" w:hAnsiTheme="minorHAnsi" w:cs="Calibri"/>
              </w:rPr>
              <w:t>Discipline preferite</w:t>
            </w:r>
          </w:p>
          <w:p w:rsidR="00AA6928" w:rsidRDefault="00AA6928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</w:p>
          <w:p w:rsidR="00AA6928" w:rsidRDefault="00AA6928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</w:p>
          <w:p w:rsidR="00AA6928" w:rsidRDefault="00AA6928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</w:p>
          <w:p w:rsidR="00AA6928" w:rsidRDefault="00AA6928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</w:p>
          <w:p w:rsidR="00AA6928" w:rsidRDefault="00BF5DE7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>Discipline in cui riesce</w:t>
            </w:r>
          </w:p>
          <w:p w:rsidR="00AA6928" w:rsidRPr="008C613C" w:rsidRDefault="00AA6928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056322" w:rsidRPr="008C613C" w:rsidTr="0024657D">
        <w:trPr>
          <w:cantSplit/>
          <w:trHeight w:hRule="exact" w:val="2332"/>
        </w:trPr>
        <w:tc>
          <w:tcPr>
            <w:tcW w:w="2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Default="00BF5DE7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>Attività preferite</w:t>
            </w:r>
          </w:p>
          <w:p w:rsidR="00AA6928" w:rsidRDefault="00AA6928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</w:p>
          <w:p w:rsidR="00AA6928" w:rsidRDefault="00AA6928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</w:p>
          <w:p w:rsidR="00AA6928" w:rsidRDefault="00AA6928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</w:p>
          <w:p w:rsidR="00AA6928" w:rsidRDefault="00AA6928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</w:p>
          <w:p w:rsidR="00AA6928" w:rsidRPr="008C613C" w:rsidRDefault="00BF5DE7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>Attività in cui riesce</w:t>
            </w:r>
          </w:p>
        </w:tc>
      </w:tr>
      <w:tr w:rsidR="00056322" w:rsidRPr="008C613C" w:rsidTr="0024657D">
        <w:trPr>
          <w:cantSplit/>
          <w:trHeight w:hRule="exact" w:val="2333"/>
        </w:trPr>
        <w:tc>
          <w:tcPr>
            <w:tcW w:w="2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Default="00056322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</w:p>
          <w:p w:rsidR="00BF5DE7" w:rsidRPr="008C613C" w:rsidRDefault="00BF5DE7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>Desideri e/o bisogni espressi</w:t>
            </w:r>
          </w:p>
        </w:tc>
      </w:tr>
      <w:tr w:rsidR="00056322" w:rsidRPr="008C613C" w:rsidTr="0024657D">
        <w:trPr>
          <w:cantSplit/>
          <w:trHeight w:hRule="exact" w:val="2333"/>
        </w:trPr>
        <w:tc>
          <w:tcPr>
            <w:tcW w:w="2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Default="00056322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</w:p>
          <w:p w:rsidR="00BF5DE7" w:rsidRPr="008C613C" w:rsidRDefault="00BF5DE7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>Hobbies, passioni, attività extrascolastiche</w:t>
            </w:r>
          </w:p>
        </w:tc>
      </w:tr>
      <w:tr w:rsidR="00056322" w:rsidRPr="008C613C" w:rsidTr="00CC5B6F">
        <w:trPr>
          <w:cantSplit/>
          <w:trHeight w:hRule="exact" w:val="1870"/>
        </w:trPr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E395E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>Competenze specifiche in settori extrascolastici</w:t>
            </w:r>
          </w:p>
        </w:tc>
      </w:tr>
    </w:tbl>
    <w:tbl>
      <w:tblPr>
        <w:tblpPr w:leftFromText="141" w:rightFromText="141" w:vertAnchor="text" w:horzAnchor="margin" w:tblpY="59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1835"/>
        <w:gridCol w:w="3542"/>
        <w:gridCol w:w="1144"/>
      </w:tblGrid>
      <w:tr w:rsidR="00BF5DE7" w:rsidRPr="00BF5DE7" w:rsidTr="0063509D">
        <w:trPr>
          <w:trHeight w:hRule="exact" w:val="199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E7" w:rsidRPr="00BF5DE7" w:rsidRDefault="00BF5DE7" w:rsidP="00BF5DE7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="Calibri" w:hAnsi="Calibri" w:cs="Calibri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E7" w:rsidRPr="00BF5DE7" w:rsidRDefault="00BF5DE7" w:rsidP="00BF5DE7">
            <w:pPr>
              <w:pStyle w:val="Style1"/>
              <w:kinsoku w:val="0"/>
              <w:autoSpaceDE/>
              <w:autoSpaceDN/>
              <w:adjustRightInd/>
              <w:ind w:left="63"/>
              <w:rPr>
                <w:rStyle w:val="CharacterStyle1"/>
                <w:rFonts w:ascii="Calibri" w:hAnsi="Calibri" w:cs="Calibri"/>
              </w:rPr>
            </w:pPr>
          </w:p>
          <w:p w:rsidR="00BF5DE7" w:rsidRPr="00BF5DE7" w:rsidRDefault="006842F1" w:rsidP="00BF5DE7">
            <w:pPr>
              <w:pStyle w:val="Style1"/>
              <w:kinsoku w:val="0"/>
              <w:autoSpaceDE/>
              <w:autoSpaceDN/>
              <w:adjustRightInd/>
              <w:ind w:left="63"/>
              <w:rPr>
                <w:rStyle w:val="CharacterStyle1"/>
                <w:rFonts w:ascii="Calibri" w:hAnsi="Calibri" w:cs="Calibri"/>
              </w:rPr>
            </w:pPr>
            <w:r>
              <w:rPr>
                <w:rStyle w:val="CharacterStyle1"/>
                <w:rFonts w:ascii="Calibri" w:hAnsi="Calibri" w:cs="Calibri"/>
              </w:rPr>
              <w:t>Altre figure educative nella scuola, nella famiglia e/o nell’extrascuola che svolgono attività culturali interessanti</w:t>
            </w:r>
          </w:p>
          <w:p w:rsidR="00BF5DE7" w:rsidRPr="00BF5DE7" w:rsidRDefault="00BF5DE7" w:rsidP="00BF5DE7">
            <w:pPr>
              <w:pStyle w:val="Style1"/>
              <w:kinsoku w:val="0"/>
              <w:autoSpaceDE/>
              <w:autoSpaceDN/>
              <w:adjustRightInd/>
              <w:ind w:left="63"/>
              <w:rPr>
                <w:rStyle w:val="CharacterStyle1"/>
                <w:rFonts w:ascii="Calibri" w:hAnsi="Calibri" w:cs="Calibri"/>
              </w:rPr>
            </w:pPr>
          </w:p>
          <w:p w:rsidR="00BF5DE7" w:rsidRPr="00BF5DE7" w:rsidRDefault="00BF5DE7" w:rsidP="00BF5DE7">
            <w:pPr>
              <w:pStyle w:val="Style1"/>
              <w:kinsoku w:val="0"/>
              <w:autoSpaceDE/>
              <w:autoSpaceDN/>
              <w:adjustRightInd/>
              <w:ind w:left="63"/>
              <w:rPr>
                <w:rStyle w:val="CharacterStyle1"/>
                <w:rFonts w:ascii="Calibri" w:hAnsi="Calibri" w:cs="Calibri"/>
              </w:rPr>
            </w:pPr>
          </w:p>
          <w:p w:rsidR="00BF5DE7" w:rsidRPr="00BF5DE7" w:rsidRDefault="00BF5DE7" w:rsidP="00BF5DE7">
            <w:pPr>
              <w:pStyle w:val="Style1"/>
              <w:kinsoku w:val="0"/>
              <w:autoSpaceDE/>
              <w:autoSpaceDN/>
              <w:adjustRightInd/>
              <w:ind w:left="63"/>
              <w:rPr>
                <w:rStyle w:val="CharacterStyle1"/>
                <w:rFonts w:ascii="Calibri" w:hAnsi="Calibri" w:cs="Calibri"/>
              </w:rPr>
            </w:pPr>
          </w:p>
        </w:tc>
      </w:tr>
      <w:tr w:rsidR="00BF5DE7" w:rsidRPr="00BF5DE7" w:rsidTr="006842F1">
        <w:trPr>
          <w:cantSplit/>
          <w:trHeight w:hRule="exact" w:val="4409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09D" w:rsidRDefault="00BF5DE7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  <w:r w:rsidRPr="00BF5DE7">
              <w:rPr>
                <w:rStyle w:val="CharacterStyle1"/>
                <w:rFonts w:ascii="Calibri" w:hAnsi="Calibri" w:cs="Calibri"/>
                <w:b/>
                <w:bCs/>
                <w:spacing w:val="-13"/>
                <w:w w:val="110"/>
                <w:sz w:val="22"/>
                <w:szCs w:val="22"/>
              </w:rPr>
              <w:t xml:space="preserve">Punti di forza gruppo </w:t>
            </w:r>
            <w:r w:rsidRPr="00BF5DE7"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  <w:t>classe</w:t>
            </w:r>
            <w:r w:rsidR="0063509D"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  <w:t xml:space="preserve">                                           </w:t>
            </w: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</w:p>
          <w:p w:rsidR="00BF5DE7" w:rsidRPr="00BF5DE7" w:rsidRDefault="0063509D" w:rsidP="00BF5DE7">
            <w:pPr>
              <w:pStyle w:val="Style1"/>
              <w:kinsoku w:val="0"/>
              <w:autoSpaceDE/>
              <w:autoSpaceDN/>
              <w:adjustRightInd/>
              <w:spacing w:line="278" w:lineRule="auto"/>
              <w:ind w:left="72" w:right="108"/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w w:val="110"/>
                <w:sz w:val="22"/>
                <w:szCs w:val="22"/>
              </w:rPr>
              <w:t>punti di forza del team docenti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D" w:rsidRDefault="00BF5DE7" w:rsidP="00BF5DE7">
            <w:pPr>
              <w:pStyle w:val="Style1"/>
              <w:kinsoku w:val="0"/>
              <w:autoSpaceDE/>
              <w:autoSpaceDN/>
              <w:adjustRightInd/>
              <w:spacing w:line="276" w:lineRule="auto"/>
              <w:ind w:left="72" w:right="144"/>
              <w:jc w:val="both"/>
              <w:rPr>
                <w:rStyle w:val="CharacterStyle1"/>
                <w:rFonts w:ascii="Calibri" w:hAnsi="Calibri" w:cs="Calibri"/>
                <w:spacing w:val="-2"/>
                <w:sz w:val="22"/>
                <w:szCs w:val="22"/>
              </w:rPr>
            </w:pPr>
            <w:r w:rsidRPr="00BF5DE7">
              <w:rPr>
                <w:rStyle w:val="CharacterStyle1"/>
                <w:rFonts w:ascii="Calibri" w:hAnsi="Calibri" w:cs="Calibri"/>
                <w:spacing w:val="-3"/>
                <w:sz w:val="22"/>
                <w:szCs w:val="22"/>
              </w:rPr>
              <w:t xml:space="preserve">Presenza di un compagno </w:t>
            </w:r>
            <w:r w:rsidRPr="00BF5DE7">
              <w:rPr>
                <w:rStyle w:val="CharacterStyle1"/>
                <w:rFonts w:ascii="Calibri" w:hAnsi="Calibri" w:cs="Calibri"/>
                <w:spacing w:val="-5"/>
                <w:sz w:val="22"/>
                <w:szCs w:val="22"/>
              </w:rPr>
              <w:t xml:space="preserve">o un gruppo di compagni </w:t>
            </w:r>
            <w:r w:rsidRPr="00BF5DE7">
              <w:rPr>
                <w:rStyle w:val="CharacterStyle1"/>
                <w:rFonts w:ascii="Calibri" w:hAnsi="Calibri" w:cs="Calibri"/>
                <w:spacing w:val="-2"/>
                <w:sz w:val="22"/>
                <w:szCs w:val="22"/>
              </w:rPr>
              <w:t>per le attività disciplinari</w:t>
            </w:r>
            <w:r w:rsidR="0063509D">
              <w:rPr>
                <w:rStyle w:val="CharacterStyle1"/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6" w:lineRule="auto"/>
              <w:ind w:left="72" w:right="144"/>
              <w:jc w:val="both"/>
              <w:rPr>
                <w:rStyle w:val="CharacterStyle1"/>
                <w:rFonts w:ascii="Calibri" w:hAnsi="Calibri" w:cs="Calibri"/>
                <w:spacing w:val="-2"/>
                <w:sz w:val="22"/>
                <w:szCs w:val="22"/>
              </w:rPr>
            </w:pPr>
          </w:p>
          <w:p w:rsidR="0063509D" w:rsidRDefault="00C8494D" w:rsidP="00BF5DE7">
            <w:pPr>
              <w:pStyle w:val="Style1"/>
              <w:kinsoku w:val="0"/>
              <w:autoSpaceDE/>
              <w:autoSpaceDN/>
              <w:adjustRightInd/>
              <w:spacing w:line="276" w:lineRule="auto"/>
              <w:ind w:left="72" w:right="144"/>
              <w:jc w:val="both"/>
              <w:rPr>
                <w:rStyle w:val="CharacterStyle1"/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109220</wp:posOffset>
                      </wp:positionV>
                      <wp:extent cx="4142105" cy="0"/>
                      <wp:effectExtent l="0" t="0" r="0" b="0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2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8CF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.4pt;margin-top:8.6pt;width:326.1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E6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"/>
                  </w:pict>
                </mc:Fallback>
              </mc:AlternateContent>
            </w: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spacing w:line="276" w:lineRule="auto"/>
              <w:ind w:left="72" w:right="144"/>
              <w:jc w:val="both"/>
              <w:rPr>
                <w:rStyle w:val="CharacterStyle1"/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Style w:val="CharacterStyle1"/>
                <w:rFonts w:ascii="Calibri" w:hAnsi="Calibri" w:cs="Calibri"/>
                <w:spacing w:val="-2"/>
                <w:sz w:val="22"/>
                <w:szCs w:val="22"/>
              </w:rPr>
              <w:t>Presenza di un compagno o un gruppo di compagni per le attività extrascolastiche</w:t>
            </w:r>
          </w:p>
          <w:p w:rsidR="00BF5DE7" w:rsidRPr="0063509D" w:rsidRDefault="0063509D" w:rsidP="0063509D">
            <w:pPr>
              <w:jc w:val="center"/>
            </w:pPr>
            <w:r>
              <w:t xml:space="preserve">                        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D" w:rsidRDefault="00BF5DE7" w:rsidP="00BF5DE7">
            <w:pPr>
              <w:pStyle w:val="Style1"/>
              <w:kinsoku w:val="0"/>
              <w:autoSpaceDE/>
              <w:autoSpaceDN/>
              <w:adjustRightInd/>
              <w:ind w:right="2054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  <w:r w:rsidRPr="00BF5DE7">
              <w:rPr>
                <w:rStyle w:val="CharacterStyle1"/>
                <w:rFonts w:ascii="Calibri" w:hAnsi="Calibri" w:cs="Calibri"/>
                <w:sz w:val="22"/>
                <w:szCs w:val="22"/>
              </w:rPr>
              <w:t>SI (specificare)</w:t>
            </w:r>
            <w:r w:rsidR="0063509D">
              <w:rPr>
                <w:rStyle w:val="CharacterStyle1"/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054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054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054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054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054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054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054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BF5DE7" w:rsidRPr="00BF5DE7" w:rsidRDefault="0063509D" w:rsidP="0063509D">
            <w:pPr>
              <w:pStyle w:val="Style1"/>
              <w:kinsoku w:val="0"/>
              <w:autoSpaceDE/>
              <w:autoSpaceDN/>
              <w:adjustRightInd/>
              <w:ind w:right="2054"/>
              <w:jc w:val="center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  <w:r>
              <w:rPr>
                <w:rStyle w:val="CharacterStyle1"/>
                <w:rFonts w:ascii="Calibri" w:hAnsi="Calibri" w:cs="Calibri"/>
                <w:sz w:val="22"/>
                <w:szCs w:val="22"/>
              </w:rPr>
              <w:t>Si  (specificare)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88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  <w:r w:rsidRPr="00BF5DE7">
              <w:rPr>
                <w:rStyle w:val="CharacterStyle1"/>
                <w:rFonts w:ascii="Calibri" w:hAnsi="Calibri" w:cs="Calibri"/>
                <w:sz w:val="22"/>
                <w:szCs w:val="22"/>
              </w:rPr>
              <w:t>N</w:t>
            </w:r>
            <w:r w:rsidR="00BF5DE7" w:rsidRPr="00BF5DE7">
              <w:rPr>
                <w:rStyle w:val="CharacterStyle1"/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Style w:val="CharacterStyle1"/>
                <w:rFonts w:ascii="Calibri" w:hAnsi="Calibri" w:cs="Calibri"/>
                <w:sz w:val="22"/>
                <w:szCs w:val="22"/>
              </w:rPr>
              <w:t xml:space="preserve">    </w:t>
            </w: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88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88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88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88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88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88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3509D" w:rsidRDefault="0063509D" w:rsidP="00BF5DE7">
            <w:pPr>
              <w:pStyle w:val="Style1"/>
              <w:kinsoku w:val="0"/>
              <w:autoSpaceDE/>
              <w:autoSpaceDN/>
              <w:adjustRightInd/>
              <w:ind w:right="288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BF5DE7" w:rsidRPr="00BF5DE7" w:rsidRDefault="0063509D" w:rsidP="00BF5DE7">
            <w:pPr>
              <w:pStyle w:val="Style1"/>
              <w:kinsoku w:val="0"/>
              <w:autoSpaceDE/>
              <w:autoSpaceDN/>
              <w:adjustRightInd/>
              <w:ind w:right="288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  <w:r>
              <w:rPr>
                <w:rStyle w:val="CharacterStyle1"/>
                <w:rFonts w:ascii="Calibri" w:hAnsi="Calibri" w:cs="Calibri"/>
                <w:sz w:val="22"/>
                <w:szCs w:val="22"/>
              </w:rPr>
              <w:t xml:space="preserve">No   </w:t>
            </w:r>
          </w:p>
        </w:tc>
      </w:tr>
      <w:tr w:rsidR="00BF5DE7" w:rsidRPr="00BF5DE7" w:rsidTr="006842F1">
        <w:trPr>
          <w:cantSplit/>
          <w:trHeight w:hRule="exact" w:val="3402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E7" w:rsidRPr="00BF5DE7" w:rsidRDefault="00BF5DE7" w:rsidP="00BF5DE7">
            <w:pPr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E7" w:rsidRDefault="00BF5DE7" w:rsidP="00BF5DE7">
            <w:pPr>
              <w:pStyle w:val="Style1"/>
              <w:kinsoku w:val="0"/>
              <w:autoSpaceDE/>
              <w:autoSpaceDN/>
              <w:adjustRightInd/>
              <w:spacing w:line="276" w:lineRule="auto"/>
              <w:ind w:left="72" w:right="108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</w:p>
          <w:p w:rsidR="006842F1" w:rsidRPr="00BF5DE7" w:rsidRDefault="006842F1" w:rsidP="006842F1">
            <w:pPr>
              <w:pStyle w:val="Style1"/>
              <w:kinsoku w:val="0"/>
              <w:autoSpaceDE/>
              <w:autoSpaceDN/>
              <w:adjustRightInd/>
              <w:spacing w:line="276" w:lineRule="auto"/>
              <w:ind w:left="72" w:right="108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  <w:r>
              <w:rPr>
                <w:rStyle w:val="CharacterStyle1"/>
                <w:rFonts w:ascii="Calibri" w:hAnsi="Calibri" w:cs="Calibri"/>
                <w:sz w:val="22"/>
                <w:szCs w:val="22"/>
              </w:rPr>
              <w:t>Competenze o esperienze di uno o più docenti in attività scolastiche o non scolastiche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E7" w:rsidRPr="00BF5DE7" w:rsidRDefault="00BF5DE7" w:rsidP="00BF5DE7">
            <w:pPr>
              <w:pStyle w:val="Style1"/>
              <w:kinsoku w:val="0"/>
              <w:autoSpaceDE/>
              <w:autoSpaceDN/>
              <w:adjustRightInd/>
              <w:ind w:right="2054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  <w:r w:rsidRPr="00BF5DE7">
              <w:rPr>
                <w:rStyle w:val="CharacterStyle1"/>
                <w:rFonts w:ascii="Calibri" w:hAnsi="Calibri" w:cs="Calibri"/>
                <w:sz w:val="22"/>
                <w:szCs w:val="22"/>
              </w:rPr>
              <w:t>Si (specificare)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E7" w:rsidRPr="00BF5DE7" w:rsidRDefault="00BF5DE7" w:rsidP="00BF5DE7">
            <w:pPr>
              <w:pStyle w:val="Style1"/>
              <w:kinsoku w:val="0"/>
              <w:autoSpaceDE/>
              <w:autoSpaceDN/>
              <w:adjustRightInd/>
              <w:ind w:right="288"/>
              <w:jc w:val="right"/>
              <w:rPr>
                <w:rStyle w:val="CharacterStyle1"/>
                <w:rFonts w:ascii="Calibri" w:hAnsi="Calibri" w:cs="Calibri"/>
                <w:sz w:val="22"/>
                <w:szCs w:val="22"/>
              </w:rPr>
            </w:pPr>
            <w:r w:rsidRPr="00BF5DE7">
              <w:rPr>
                <w:rStyle w:val="CharacterStyle1"/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56322" w:rsidRPr="008C613C" w:rsidRDefault="00056322">
      <w:pPr>
        <w:widowControl/>
        <w:kinsoku/>
        <w:autoSpaceDE w:val="0"/>
        <w:autoSpaceDN w:val="0"/>
        <w:adjustRightInd w:val="0"/>
        <w:rPr>
          <w:rFonts w:asciiTheme="minorHAnsi" w:hAnsiTheme="minorHAnsi" w:cs="Calibri"/>
        </w:rPr>
        <w:sectPr w:rsidR="00056322" w:rsidRPr="008C613C">
          <w:pgSz w:w="11918" w:h="16854"/>
          <w:pgMar w:top="1492" w:right="873" w:bottom="1292" w:left="905" w:header="720" w:footer="720" w:gutter="0"/>
          <w:cols w:space="720"/>
          <w:noEndnote/>
        </w:sectPr>
      </w:pPr>
    </w:p>
    <w:p w:rsidR="00056322" w:rsidRPr="008C613C" w:rsidRDefault="00056322" w:rsidP="00CC5B6F">
      <w:pPr>
        <w:widowControl/>
        <w:kinsoku/>
        <w:autoSpaceDE w:val="0"/>
        <w:autoSpaceDN w:val="0"/>
        <w:adjustRightInd w:val="0"/>
        <w:jc w:val="right"/>
        <w:rPr>
          <w:rFonts w:asciiTheme="minorHAnsi" w:hAnsiTheme="minorHAnsi" w:cs="Calibri"/>
        </w:rPr>
        <w:sectPr w:rsidR="00056322" w:rsidRPr="008C613C">
          <w:pgSz w:w="11918" w:h="16854"/>
          <w:pgMar w:top="1402" w:right="1464" w:bottom="6822" w:left="1574" w:header="720" w:footer="720" w:gutter="0"/>
          <w:cols w:space="720"/>
          <w:noEndnote/>
        </w:sectPr>
      </w:pPr>
    </w:p>
    <w:p w:rsidR="00056322" w:rsidRPr="008C613C" w:rsidRDefault="00056322" w:rsidP="00CC5B6F">
      <w:pPr>
        <w:pStyle w:val="Style8"/>
        <w:kinsoku w:val="0"/>
        <w:autoSpaceDE/>
        <w:autoSpaceDN/>
        <w:rPr>
          <w:rFonts w:asciiTheme="minorHAnsi" w:hAnsiTheme="minorHAnsi" w:cs="Calibri"/>
          <w:b/>
          <w:bCs/>
          <w:sz w:val="6"/>
          <w:szCs w:val="6"/>
        </w:rPr>
      </w:pPr>
      <w:r w:rsidRPr="008C613C">
        <w:rPr>
          <w:rFonts w:asciiTheme="minorHAnsi" w:hAnsiTheme="minorHAnsi" w:cs="Calibri"/>
          <w:b/>
          <w:bCs/>
          <w:w w:val="105"/>
          <w:sz w:val="32"/>
          <w:szCs w:val="32"/>
        </w:rPr>
        <w:lastRenderedPageBreak/>
        <w:t>Allegato n. 3</w:t>
      </w:r>
    </w:p>
    <w:p w:rsidR="00056322" w:rsidRPr="008C613C" w:rsidRDefault="00056322" w:rsidP="0063509D">
      <w:pPr>
        <w:pStyle w:val="Style1"/>
        <w:kinsoku w:val="0"/>
        <w:autoSpaceDE/>
        <w:autoSpaceDN/>
        <w:adjustRightInd/>
        <w:spacing w:before="180"/>
        <w:ind w:right="252"/>
        <w:rPr>
          <w:rStyle w:val="CharacterStyle1"/>
          <w:rFonts w:asciiTheme="minorHAnsi" w:hAnsiTheme="minorHAnsi" w:cs="Calibri"/>
          <w:b/>
          <w:bCs/>
          <w:spacing w:val="-8"/>
          <w:w w:val="110"/>
          <w:sz w:val="22"/>
          <w:szCs w:val="22"/>
        </w:rPr>
      </w:pPr>
      <w:r w:rsidRPr="008C613C">
        <w:rPr>
          <w:rStyle w:val="CharacterStyle1"/>
          <w:rFonts w:asciiTheme="minorHAnsi" w:hAnsiTheme="minorHAnsi" w:cs="Calibri"/>
          <w:b/>
          <w:bCs/>
          <w:spacing w:val="-8"/>
          <w:w w:val="110"/>
          <w:sz w:val="22"/>
          <w:szCs w:val="22"/>
        </w:rPr>
        <w:t>Scheda di rilevazione delle condizioni facilitanti, che consentono la partecipazione dell’alunno al</w:t>
      </w:r>
    </w:p>
    <w:p w:rsidR="00056322" w:rsidRPr="008C613C" w:rsidRDefault="00056322" w:rsidP="0063509D">
      <w:pPr>
        <w:pStyle w:val="Style8"/>
        <w:kinsoku w:val="0"/>
        <w:autoSpaceDE/>
        <w:autoSpaceDN/>
        <w:spacing w:before="36" w:line="182" w:lineRule="auto"/>
        <w:jc w:val="left"/>
        <w:rPr>
          <w:rFonts w:asciiTheme="minorHAnsi" w:hAnsiTheme="minorHAnsi" w:cs="Calibri"/>
          <w:b/>
          <w:bCs/>
          <w:spacing w:val="-8"/>
          <w:w w:val="105"/>
          <w:sz w:val="32"/>
          <w:szCs w:val="32"/>
        </w:rPr>
      </w:pPr>
      <w:r w:rsidRPr="008C613C">
        <w:rPr>
          <w:rFonts w:asciiTheme="minorHAnsi" w:hAnsiTheme="minorHAnsi" w:cs="Calibri"/>
          <w:b/>
          <w:bCs/>
          <w:spacing w:val="-8"/>
          <w:w w:val="110"/>
          <w:sz w:val="22"/>
          <w:szCs w:val="22"/>
        </w:rPr>
        <w:t>processo di apprendimento e alla vita della classe.</w:t>
      </w:r>
    </w:p>
    <w:p w:rsidR="00056322" w:rsidRPr="008C613C" w:rsidRDefault="00056322">
      <w:pPr>
        <w:pStyle w:val="Style1"/>
        <w:kinsoku w:val="0"/>
        <w:autoSpaceDE/>
        <w:autoSpaceDN/>
        <w:adjustRightInd/>
        <w:spacing w:before="648" w:after="216"/>
        <w:ind w:left="144"/>
        <w:rPr>
          <w:rStyle w:val="CharacterStyle1"/>
          <w:rFonts w:asciiTheme="minorHAnsi" w:hAnsiTheme="minorHAnsi" w:cs="Calibri"/>
          <w:b/>
          <w:bCs/>
          <w:i/>
          <w:iCs/>
          <w:spacing w:val="-4"/>
          <w:w w:val="105"/>
          <w:sz w:val="22"/>
          <w:szCs w:val="22"/>
        </w:rPr>
      </w:pPr>
      <w:r w:rsidRPr="008C613C">
        <w:rPr>
          <w:rStyle w:val="CharacterStyle1"/>
          <w:rFonts w:asciiTheme="minorHAnsi" w:hAnsiTheme="minorHAnsi" w:cs="Calibri"/>
          <w:b/>
          <w:bCs/>
          <w:i/>
          <w:iCs/>
          <w:spacing w:val="-4"/>
          <w:w w:val="105"/>
          <w:sz w:val="22"/>
          <w:szCs w:val="22"/>
        </w:rPr>
        <w:t>Segnare con una X le “condizioni facilitanti”. In caso positivo (SI), specificare.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5179"/>
        <w:gridCol w:w="63"/>
        <w:gridCol w:w="998"/>
      </w:tblGrid>
      <w:tr w:rsidR="00056322" w:rsidRPr="008C613C" w:rsidTr="00CC5B6F">
        <w:trPr>
          <w:cantSplit/>
          <w:trHeight w:hRule="exact" w:val="739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spacing w:line="276" w:lineRule="auto"/>
              <w:ind w:left="108" w:right="288"/>
              <w:rPr>
                <w:rStyle w:val="CharacterStyle1"/>
                <w:rFonts w:asciiTheme="minorHAnsi" w:hAnsiTheme="minorHAnsi" w:cs="Calibri"/>
                <w:spacing w:val="-8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pacing w:val="-8"/>
                <w:sz w:val="22"/>
                <w:szCs w:val="22"/>
              </w:rPr>
              <w:t xml:space="preserve">organizzazione dei </w:t>
            </w:r>
            <w:r w:rsidRPr="008C613C"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  <w:t>tempi aggiuntivi rispetto al lavoro d’aula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Si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ind w:right="624"/>
              <w:jc w:val="right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No</w:t>
            </w:r>
          </w:p>
        </w:tc>
      </w:tr>
      <w:tr w:rsidR="00056322" w:rsidRPr="008C613C" w:rsidTr="0063509D">
        <w:trPr>
          <w:cantSplit/>
          <w:trHeight w:hRule="exact" w:val="1483"/>
        </w:trPr>
        <w:tc>
          <w:tcPr>
            <w:tcW w:w="3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</w:p>
        </w:tc>
      </w:tr>
      <w:tr w:rsidR="00CC5B6F" w:rsidRPr="008C613C" w:rsidTr="00952EB9">
        <w:trPr>
          <w:cantSplit/>
          <w:trHeight w:val="246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spacing w:line="276" w:lineRule="auto"/>
              <w:ind w:left="108" w:right="396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pacing w:val="-10"/>
                <w:sz w:val="22"/>
                <w:szCs w:val="22"/>
              </w:rPr>
              <w:t xml:space="preserve">attività in </w:t>
            </w:r>
            <w:r w:rsidRPr="008C613C">
              <w:rPr>
                <w:rStyle w:val="CharacterStyle1"/>
                <w:rFonts w:asciiTheme="minorHAnsi" w:hAnsiTheme="minorHAnsi" w:cs="Calibri"/>
                <w:b/>
                <w:bCs/>
                <w:spacing w:val="-10"/>
                <w:w w:val="110"/>
                <w:sz w:val="22"/>
                <w:szCs w:val="22"/>
              </w:rPr>
              <w:t>palestra</w:t>
            </w:r>
            <w:r w:rsidRPr="008C613C">
              <w:rPr>
                <w:rStyle w:val="CharacterStyle1"/>
                <w:rFonts w:asciiTheme="minorHAnsi" w:hAnsiTheme="minorHAnsi" w:cs="Calibri"/>
                <w:spacing w:val="-10"/>
                <w:sz w:val="22"/>
                <w:szCs w:val="22"/>
              </w:rPr>
              <w:t xml:space="preserve"> o </w:t>
            </w:r>
            <w:r w:rsidRPr="008C613C">
              <w:rPr>
                <w:rStyle w:val="CharacterStyle1"/>
                <w:rFonts w:asciiTheme="minorHAnsi" w:hAnsiTheme="minorHAnsi" w:cs="Calibri"/>
                <w:b/>
                <w:bCs/>
                <w:spacing w:val="-10"/>
                <w:w w:val="110"/>
                <w:sz w:val="22"/>
                <w:szCs w:val="22"/>
              </w:rPr>
              <w:t>altri ambienti</w:t>
            </w:r>
            <w:r w:rsidRPr="008C613C">
              <w:rPr>
                <w:rStyle w:val="CharacterStyle1"/>
                <w:rFonts w:asciiTheme="minorHAnsi" w:hAnsiTheme="minorHAnsi" w:cs="Calibri"/>
                <w:spacing w:val="-10"/>
                <w:sz w:val="22"/>
                <w:szCs w:val="22"/>
              </w:rPr>
              <w:t xml:space="preserve"> </w:t>
            </w: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diversi dall’aula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Si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ind w:right="624"/>
              <w:jc w:val="right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no</w:t>
            </w:r>
          </w:p>
        </w:tc>
      </w:tr>
      <w:tr w:rsidR="00CC5B6F" w:rsidRPr="008C613C" w:rsidTr="001543D6">
        <w:trPr>
          <w:cantSplit/>
          <w:trHeight w:val="2069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spacing w:line="276" w:lineRule="auto"/>
              <w:ind w:left="108" w:right="180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pacing w:val="-8"/>
                <w:sz w:val="22"/>
                <w:szCs w:val="22"/>
              </w:rPr>
              <w:t xml:space="preserve">uso di </w:t>
            </w:r>
            <w:r w:rsidRPr="008C613C"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  <w:t>strumenti, sussidi</w:t>
            </w:r>
            <w:r w:rsidRPr="008C613C">
              <w:rPr>
                <w:rStyle w:val="CharacterStyle1"/>
                <w:rFonts w:asciiTheme="minorHAnsi" w:hAnsiTheme="minorHAnsi" w:cs="Calibri"/>
                <w:spacing w:val="-8"/>
                <w:sz w:val="22"/>
                <w:szCs w:val="22"/>
              </w:rPr>
              <w:t xml:space="preserve">, attrezzatura </w:t>
            </w: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specifica, strumenti compensativi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Si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ind w:right="624"/>
              <w:jc w:val="right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no</w:t>
            </w:r>
          </w:p>
        </w:tc>
      </w:tr>
      <w:tr w:rsidR="00CC5B6F" w:rsidRPr="008C613C" w:rsidTr="00062FAA">
        <w:trPr>
          <w:cantSplit/>
          <w:trHeight w:val="4924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spacing w:line="273" w:lineRule="auto"/>
              <w:ind w:left="108" w:right="252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  <w:t xml:space="preserve">Adattamenti, differenziazioni, </w:t>
            </w:r>
            <w:r w:rsidRPr="008C613C">
              <w:rPr>
                <w:rStyle w:val="CharacterStyle1"/>
                <w:rFonts w:asciiTheme="minorHAnsi" w:hAnsiTheme="minorHAnsi" w:cs="Calibri"/>
                <w:b/>
                <w:bCs/>
                <w:spacing w:val="-4"/>
                <w:w w:val="110"/>
                <w:sz w:val="22"/>
                <w:szCs w:val="22"/>
              </w:rPr>
              <w:t xml:space="preserve">accorgimenti </w:t>
            </w:r>
            <w:r w:rsidRPr="008C613C">
              <w:rPr>
                <w:rStyle w:val="CharacterStyle1"/>
                <w:rFonts w:asciiTheme="minorHAnsi" w:hAnsiTheme="minorHAnsi" w:cs="Calibri"/>
                <w:spacing w:val="-4"/>
                <w:sz w:val="22"/>
                <w:szCs w:val="22"/>
              </w:rPr>
              <w:t xml:space="preserve">messi in atto dagli insegnanti nelle modalità di lavoro in </w:t>
            </w: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aula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Si, nelle attività di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ind w:right="624"/>
              <w:jc w:val="right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no</w:t>
            </w:r>
          </w:p>
        </w:tc>
      </w:tr>
    </w:tbl>
    <w:p w:rsidR="00056322" w:rsidRPr="008C613C" w:rsidRDefault="00C8494D">
      <w:pPr>
        <w:widowControl/>
        <w:kinsoku/>
        <w:autoSpaceDE w:val="0"/>
        <w:autoSpaceDN w:val="0"/>
        <w:adjustRightInd w:val="0"/>
        <w:rPr>
          <w:rFonts w:asciiTheme="minorHAnsi" w:hAnsiTheme="minorHAnsi" w:cs="Calibri"/>
        </w:rPr>
        <w:sectPr w:rsidR="00056322" w:rsidRPr="008C613C">
          <w:pgSz w:w="11918" w:h="16854"/>
          <w:pgMar w:top="1492" w:right="861" w:bottom="972" w:left="917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3810</wp:posOffset>
                </wp:positionV>
                <wp:extent cx="6359525" cy="13335"/>
                <wp:effectExtent l="0" t="0" r="0" b="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952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8CF3" id="AutoShape 5" o:spid="_x0000_s1026" type="#_x0000_t32" style="position:absolute;margin-left:-.7pt;margin-top:.3pt;width:500.75pt;height: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o4IQIAAEA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"/>
            </w:pict>
          </mc:Fallback>
        </mc:AlternateConten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2"/>
        <w:gridCol w:w="5242"/>
        <w:gridCol w:w="998"/>
      </w:tblGrid>
      <w:tr w:rsidR="00056322" w:rsidRPr="008C613C" w:rsidTr="00CC5B6F">
        <w:trPr>
          <w:cantSplit/>
          <w:trHeight w:hRule="exact" w:val="199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8C" w:rsidRDefault="00056322">
            <w:pPr>
              <w:pStyle w:val="Style1"/>
              <w:kinsoku w:val="0"/>
              <w:autoSpaceDE/>
              <w:autoSpaceDN/>
              <w:adjustRightInd/>
              <w:spacing w:line="480" w:lineRule="auto"/>
              <w:ind w:left="108" w:right="1548"/>
              <w:rPr>
                <w:rStyle w:val="CharacterStyle1"/>
                <w:rFonts w:asciiTheme="minorHAnsi" w:hAnsiTheme="minorHAnsi" w:cs="Calibri"/>
                <w:spacing w:val="-9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pacing w:val="-9"/>
                <w:sz w:val="22"/>
                <w:szCs w:val="22"/>
              </w:rPr>
              <w:lastRenderedPageBreak/>
              <w:t xml:space="preserve">attività </w:t>
            </w:r>
            <w:r w:rsidRPr="00DD5F2A">
              <w:rPr>
                <w:rStyle w:val="CharacterStyle1"/>
                <w:rFonts w:asciiTheme="minorHAnsi" w:hAnsiTheme="minorHAnsi" w:cs="Calibri"/>
                <w:bCs/>
                <w:spacing w:val="-9"/>
                <w:w w:val="110"/>
                <w:sz w:val="22"/>
                <w:szCs w:val="22"/>
              </w:rPr>
              <w:t>personalizzate</w:t>
            </w:r>
          </w:p>
          <w:p w:rsidR="00DE528C" w:rsidRDefault="00056322">
            <w:pPr>
              <w:pStyle w:val="Style1"/>
              <w:kinsoku w:val="0"/>
              <w:autoSpaceDE/>
              <w:autoSpaceDN/>
              <w:adjustRightInd/>
              <w:spacing w:line="480" w:lineRule="auto"/>
              <w:ind w:left="108" w:right="1548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in aula</w:t>
            </w:r>
            <w:r w:rsidR="00DE528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 xml:space="preserve">                     </w:t>
            </w:r>
          </w:p>
          <w:p w:rsidR="00DE528C" w:rsidRDefault="00DE528C">
            <w:pPr>
              <w:pStyle w:val="Style1"/>
              <w:kinsoku w:val="0"/>
              <w:autoSpaceDE/>
              <w:autoSpaceDN/>
              <w:adjustRightInd/>
              <w:spacing w:line="480" w:lineRule="auto"/>
              <w:ind w:left="108" w:right="1548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</w:p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spacing w:line="480" w:lineRule="auto"/>
              <w:ind w:left="108" w:right="1548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ind w:right="4954"/>
              <w:jc w:val="right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Si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ind w:right="672"/>
              <w:jc w:val="right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no</w:t>
            </w:r>
          </w:p>
        </w:tc>
      </w:tr>
      <w:tr w:rsidR="00056322" w:rsidRPr="008C613C" w:rsidTr="00CC5B6F">
        <w:trPr>
          <w:cantSplit/>
          <w:trHeight w:hRule="exact" w:val="2463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CC5B6F" w:rsidP="00CC5B6F">
            <w:pPr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CC5B6F">
              <w:rPr>
                <w:rStyle w:val="CharacterStyle1"/>
                <w:rFonts w:ascii="Calibri" w:hAnsi="Calibri" w:cs="Calibri"/>
                <w:sz w:val="22"/>
                <w:szCs w:val="22"/>
              </w:rPr>
              <w:t>Riduzione di discipline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Default="00DE528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  </w:t>
            </w:r>
          </w:p>
          <w:p w:rsidR="00DE528C" w:rsidRPr="008C613C" w:rsidRDefault="00DE528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  Si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Default="00DE528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</w:t>
            </w:r>
          </w:p>
          <w:p w:rsidR="00DE528C" w:rsidRPr="008C613C" w:rsidRDefault="00DE528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no </w:t>
            </w:r>
          </w:p>
        </w:tc>
      </w:tr>
      <w:tr w:rsidR="00CC5B6F" w:rsidRPr="008C613C" w:rsidTr="00CC5B6F">
        <w:trPr>
          <w:cantSplit/>
          <w:trHeight w:val="225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spacing w:line="276" w:lineRule="auto"/>
              <w:ind w:left="108" w:right="648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pacing w:val="-8"/>
                <w:sz w:val="22"/>
                <w:szCs w:val="22"/>
              </w:rPr>
              <w:t xml:space="preserve">attività in </w:t>
            </w:r>
            <w:r w:rsidRPr="008C613C">
              <w:rPr>
                <w:rStyle w:val="CharacterStyle1"/>
                <w:rFonts w:asciiTheme="minorHAnsi" w:hAnsiTheme="minorHAnsi" w:cs="Calibri"/>
                <w:b/>
                <w:bCs/>
                <w:spacing w:val="-8"/>
                <w:w w:val="110"/>
                <w:sz w:val="22"/>
                <w:szCs w:val="22"/>
              </w:rPr>
              <w:t>piccolo gruppo</w:t>
            </w:r>
            <w:r w:rsidRPr="008C613C">
              <w:rPr>
                <w:rStyle w:val="CharacterStyle1"/>
                <w:rFonts w:asciiTheme="minorHAnsi" w:hAnsiTheme="minorHAnsi" w:cs="Calibri"/>
                <w:spacing w:val="-8"/>
                <w:sz w:val="22"/>
                <w:szCs w:val="22"/>
              </w:rPr>
              <w:t xml:space="preserve"> con lo </w:t>
            </w: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scopo di facilitare l’alunno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ind w:right="4954"/>
              <w:jc w:val="right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Si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6F" w:rsidRPr="008C613C" w:rsidRDefault="00CC5B6F">
            <w:pPr>
              <w:pStyle w:val="Style1"/>
              <w:kinsoku w:val="0"/>
              <w:autoSpaceDE/>
              <w:autoSpaceDN/>
              <w:adjustRightInd/>
              <w:ind w:right="672"/>
              <w:jc w:val="right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no</w:t>
            </w:r>
          </w:p>
        </w:tc>
      </w:tr>
      <w:tr w:rsidR="00056322" w:rsidRPr="008C613C" w:rsidTr="00CC5B6F">
        <w:trPr>
          <w:cantSplit/>
          <w:trHeight w:hRule="exact" w:val="150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2A" w:rsidRDefault="00DD5F2A">
            <w:pPr>
              <w:pStyle w:val="Style1"/>
              <w:kinsoku w:val="0"/>
              <w:autoSpaceDE/>
              <w:autoSpaceDN/>
              <w:adjustRightInd/>
              <w:ind w:left="120"/>
              <w:rPr>
                <w:rStyle w:val="CharacterStyle1"/>
                <w:rFonts w:asciiTheme="minorHAnsi" w:hAnsiTheme="minorHAnsi" w:cs="Calibri"/>
                <w:spacing w:val="-3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="00056322" w:rsidRPr="008C613C">
              <w:rPr>
                <w:rStyle w:val="CharacterStyle1"/>
                <w:rFonts w:asciiTheme="minorHAnsi" w:hAnsiTheme="minorHAnsi" w:cs="Calibri"/>
                <w:spacing w:val="-3"/>
                <w:sz w:val="22"/>
                <w:szCs w:val="22"/>
              </w:rPr>
              <w:t xml:space="preserve">ttività </w:t>
            </w:r>
            <w:r w:rsidR="00056322" w:rsidRPr="008C613C">
              <w:rPr>
                <w:rStyle w:val="CharacterStyle1"/>
                <w:rFonts w:asciiTheme="minorHAnsi" w:hAnsiTheme="minorHAnsi" w:cs="Calibri"/>
                <w:b/>
                <w:bCs/>
                <w:spacing w:val="-3"/>
                <w:w w:val="110"/>
                <w:sz w:val="22"/>
                <w:szCs w:val="22"/>
              </w:rPr>
              <w:t>individuali</w:t>
            </w:r>
            <w:r w:rsidR="00056322" w:rsidRPr="008C613C">
              <w:rPr>
                <w:rStyle w:val="CharacterStyle1"/>
                <w:rFonts w:asciiTheme="minorHAnsi" w:hAnsiTheme="minorHAnsi" w:cs="Calibri"/>
                <w:spacing w:val="-3"/>
                <w:sz w:val="22"/>
                <w:szCs w:val="22"/>
              </w:rPr>
              <w:t xml:space="preserve"> fuori dell’aula</w:t>
            </w:r>
            <w:r>
              <w:rPr>
                <w:rStyle w:val="CharacterStyle1"/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</w:p>
          <w:p w:rsidR="00DD5F2A" w:rsidRDefault="00DD5F2A">
            <w:pPr>
              <w:pStyle w:val="Style1"/>
              <w:kinsoku w:val="0"/>
              <w:autoSpaceDE/>
              <w:autoSpaceDN/>
              <w:adjustRightInd/>
              <w:ind w:left="120"/>
              <w:rPr>
                <w:rStyle w:val="CharacterStyle1"/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:rsidR="00DD5F2A" w:rsidRDefault="00DD5F2A">
            <w:pPr>
              <w:pStyle w:val="Style1"/>
              <w:kinsoku w:val="0"/>
              <w:autoSpaceDE/>
              <w:autoSpaceDN/>
              <w:adjustRightInd/>
              <w:ind w:left="120"/>
              <w:rPr>
                <w:rStyle w:val="CharacterStyle1"/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:rsidR="00DD5F2A" w:rsidRDefault="00DD5F2A">
            <w:pPr>
              <w:pStyle w:val="Style1"/>
              <w:kinsoku w:val="0"/>
              <w:autoSpaceDE/>
              <w:autoSpaceDN/>
              <w:adjustRightInd/>
              <w:ind w:left="120"/>
              <w:rPr>
                <w:rStyle w:val="CharacterStyle1"/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ind w:left="120"/>
              <w:rPr>
                <w:rStyle w:val="CharacterStyle1"/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056322">
            <w:pPr>
              <w:pStyle w:val="Style1"/>
              <w:kinsoku w:val="0"/>
              <w:autoSpaceDE/>
              <w:autoSpaceDN/>
              <w:adjustRightInd/>
              <w:ind w:right="4954"/>
              <w:jc w:val="right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Si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DD5F2A">
            <w:pPr>
              <w:pStyle w:val="Style1"/>
              <w:kinsoku w:val="0"/>
              <w:autoSpaceDE/>
              <w:autoSpaceDN/>
              <w:adjustRightInd/>
              <w:ind w:right="672"/>
              <w:jc w:val="right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N</w:t>
            </w:r>
            <w:r w:rsidR="00056322" w:rsidRPr="008C613C">
              <w:rPr>
                <w:rStyle w:val="CharacterStyle1"/>
                <w:rFonts w:asciiTheme="minorHAnsi" w:hAnsiTheme="minorHAnsi" w:cs="Calibri"/>
                <w:sz w:val="22"/>
                <w:szCs w:val="22"/>
              </w:rPr>
              <w:t>o</w:t>
            </w:r>
          </w:p>
        </w:tc>
      </w:tr>
      <w:tr w:rsidR="00056322" w:rsidRPr="008C613C" w:rsidTr="00CC5B6F">
        <w:trPr>
          <w:cantSplit/>
          <w:trHeight w:hRule="exact" w:val="220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CC5B6F">
            <w:pPr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  <w:r w:rsidRPr="00CC5B6F">
              <w:rPr>
                <w:rStyle w:val="CharacterStyle1"/>
                <w:rFonts w:ascii="Calibri" w:hAnsi="Calibri" w:cs="Calibri"/>
                <w:spacing w:val="-3"/>
                <w:sz w:val="22"/>
                <w:szCs w:val="22"/>
              </w:rPr>
              <w:t>Differenziazione semplificazione, riduzione dei contenuti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DD5F2A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 Si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22" w:rsidRPr="008C613C" w:rsidRDefault="00DE528C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rFonts w:asciiTheme="minorHAnsi" w:hAnsiTheme="minorHAnsi" w:cs="Calibri"/>
              </w:rPr>
            </w:pPr>
            <w:r>
              <w:rPr>
                <w:rStyle w:val="CharacterStyle1"/>
                <w:rFonts w:asciiTheme="minorHAnsi" w:hAnsiTheme="minorHAnsi" w:cs="Calibri"/>
              </w:rPr>
              <w:t xml:space="preserve"> N</w:t>
            </w:r>
            <w:r w:rsidR="00DD5F2A">
              <w:rPr>
                <w:rStyle w:val="CharacterStyle1"/>
                <w:rFonts w:asciiTheme="minorHAnsi" w:hAnsiTheme="minorHAnsi" w:cs="Calibri"/>
              </w:rPr>
              <w:t>o</w:t>
            </w:r>
          </w:p>
        </w:tc>
      </w:tr>
    </w:tbl>
    <w:p w:rsidR="00056322" w:rsidRPr="008C613C" w:rsidRDefault="00056322">
      <w:pPr>
        <w:widowControl/>
        <w:kinsoku/>
        <w:autoSpaceDE w:val="0"/>
        <w:autoSpaceDN w:val="0"/>
        <w:adjustRightInd w:val="0"/>
        <w:rPr>
          <w:rFonts w:asciiTheme="minorHAnsi" w:hAnsiTheme="minorHAnsi" w:cs="Calibri"/>
        </w:rPr>
        <w:sectPr w:rsidR="00056322" w:rsidRPr="008C613C" w:rsidSect="00CC5B6F">
          <w:pgSz w:w="11918" w:h="16854"/>
          <w:pgMar w:top="1412" w:right="861" w:bottom="4820" w:left="917" w:header="720" w:footer="720" w:gutter="0"/>
          <w:cols w:space="720"/>
          <w:noEndnote/>
        </w:sectPr>
      </w:pPr>
      <w:bookmarkStart w:id="0" w:name="_GoBack"/>
      <w:bookmarkEnd w:id="0"/>
    </w:p>
    <w:p w:rsidR="00056322" w:rsidRPr="008C613C" w:rsidRDefault="00056322" w:rsidP="00D77157">
      <w:pPr>
        <w:pStyle w:val="Style1"/>
        <w:kinsoku w:val="0"/>
        <w:autoSpaceDE/>
        <w:autoSpaceDN/>
        <w:adjustRightInd/>
        <w:ind w:right="216"/>
        <w:rPr>
          <w:rFonts w:asciiTheme="minorHAnsi" w:hAnsiTheme="minorHAnsi" w:cs="Calibri"/>
        </w:rPr>
      </w:pPr>
    </w:p>
    <w:sectPr w:rsidR="00056322" w:rsidRPr="008C613C" w:rsidSect="00D77157">
      <w:pgSz w:w="11918" w:h="16854"/>
      <w:pgMar w:top="1490" w:right="880" w:bottom="814" w:left="8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4E7" w:rsidRDefault="002364E7" w:rsidP="00331854">
      <w:r>
        <w:separator/>
      </w:r>
    </w:p>
  </w:endnote>
  <w:endnote w:type="continuationSeparator" w:id="0">
    <w:p w:rsidR="002364E7" w:rsidRDefault="002364E7" w:rsidP="0033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4E7" w:rsidRDefault="002364E7" w:rsidP="00331854">
      <w:r>
        <w:separator/>
      </w:r>
    </w:p>
  </w:footnote>
  <w:footnote w:type="continuationSeparator" w:id="0">
    <w:p w:rsidR="002364E7" w:rsidRDefault="002364E7" w:rsidP="0033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E8AD"/>
    <w:multiLevelType w:val="singleLevel"/>
    <w:tmpl w:val="3EAEA4AC"/>
    <w:lvl w:ilvl="0">
      <w:start w:val="1"/>
      <w:numFmt w:val="decimal"/>
      <w:lvlText w:val="%1."/>
      <w:lvlJc w:val="left"/>
      <w:pPr>
        <w:tabs>
          <w:tab w:val="num" w:pos="216"/>
        </w:tabs>
        <w:ind w:left="288"/>
      </w:pPr>
      <w:rPr>
        <w:rFonts w:cs="Times New Roman"/>
        <w:snapToGrid/>
        <w:spacing w:val="-1"/>
        <w:w w:val="105"/>
        <w:sz w:val="23"/>
        <w:szCs w:val="23"/>
      </w:rPr>
    </w:lvl>
  </w:abstractNum>
  <w:abstractNum w:abstractNumId="1" w15:restartNumberingAfterBreak="0">
    <w:nsid w:val="059783FF"/>
    <w:multiLevelType w:val="singleLevel"/>
    <w:tmpl w:val="21FC469D"/>
    <w:lvl w:ilvl="0">
      <w:start w:val="1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cs="Times New Roman"/>
        <w:snapToGrid/>
        <w:spacing w:val="6"/>
        <w:sz w:val="22"/>
        <w:szCs w:val="22"/>
      </w:rPr>
    </w:lvl>
  </w:abstractNum>
  <w:abstractNum w:abstractNumId="2" w15:restartNumberingAfterBreak="0">
    <w:nsid w:val="05F7D32B"/>
    <w:multiLevelType w:val="singleLevel"/>
    <w:tmpl w:val="40C56242"/>
    <w:lvl w:ilvl="0">
      <w:start w:val="1"/>
      <w:numFmt w:val="decimal"/>
      <w:lvlText w:val="%1)"/>
      <w:lvlJc w:val="left"/>
      <w:pPr>
        <w:tabs>
          <w:tab w:val="num" w:pos="216"/>
        </w:tabs>
        <w:ind w:left="72" w:firstLine="72"/>
      </w:pPr>
      <w:rPr>
        <w:rFonts w:ascii="Agency FB" w:hAnsi="Agency FB" w:cs="Agency FB"/>
        <w:b/>
        <w:bCs/>
        <w:snapToGrid/>
        <w:sz w:val="24"/>
        <w:szCs w:val="24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72" w:firstLine="72"/>
        </w:pPr>
        <w:rPr>
          <w:rFonts w:ascii="Agency FB" w:hAnsi="Agency FB" w:cs="Agency FB"/>
          <w:b/>
          <w:bCs/>
          <w:snapToGrid/>
          <w:spacing w:val="3"/>
          <w:sz w:val="24"/>
          <w:szCs w:val="24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0F"/>
    <w:rsid w:val="00017E71"/>
    <w:rsid w:val="000255EA"/>
    <w:rsid w:val="00056322"/>
    <w:rsid w:val="00062FAA"/>
    <w:rsid w:val="000C7A0F"/>
    <w:rsid w:val="000E395E"/>
    <w:rsid w:val="001543D6"/>
    <w:rsid w:val="002364E7"/>
    <w:rsid w:val="0024657D"/>
    <w:rsid w:val="002F7EA4"/>
    <w:rsid w:val="00316B4F"/>
    <w:rsid w:val="00331854"/>
    <w:rsid w:val="00380874"/>
    <w:rsid w:val="00423B1B"/>
    <w:rsid w:val="004B4353"/>
    <w:rsid w:val="004C7484"/>
    <w:rsid w:val="004F222D"/>
    <w:rsid w:val="00522767"/>
    <w:rsid w:val="005B5D1D"/>
    <w:rsid w:val="006026C6"/>
    <w:rsid w:val="006138A0"/>
    <w:rsid w:val="0063509D"/>
    <w:rsid w:val="00672E1A"/>
    <w:rsid w:val="006842F1"/>
    <w:rsid w:val="006B33C3"/>
    <w:rsid w:val="00716C47"/>
    <w:rsid w:val="00886074"/>
    <w:rsid w:val="008C3164"/>
    <w:rsid w:val="008C613C"/>
    <w:rsid w:val="008F6929"/>
    <w:rsid w:val="00952EB9"/>
    <w:rsid w:val="00A113B3"/>
    <w:rsid w:val="00AA6928"/>
    <w:rsid w:val="00AE0686"/>
    <w:rsid w:val="00B04455"/>
    <w:rsid w:val="00B321C5"/>
    <w:rsid w:val="00B52FB8"/>
    <w:rsid w:val="00B700B0"/>
    <w:rsid w:val="00BF5DE7"/>
    <w:rsid w:val="00C8494D"/>
    <w:rsid w:val="00CC350D"/>
    <w:rsid w:val="00CC5B6F"/>
    <w:rsid w:val="00D41C4E"/>
    <w:rsid w:val="00D568EE"/>
    <w:rsid w:val="00D77157"/>
    <w:rsid w:val="00DD5F2A"/>
    <w:rsid w:val="00DE528C"/>
    <w:rsid w:val="00E13B73"/>
    <w:rsid w:val="00EB5ABA"/>
    <w:rsid w:val="00EF4C01"/>
    <w:rsid w:val="00F07242"/>
    <w:rsid w:val="00F7281F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97F3"/>
  <w14:defaultImageDpi w14:val="0"/>
  <w15:docId w15:val="{63EF3267-DA9F-4FA8-B3DD-CF93E87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9">
    <w:name w:val="Style 9"/>
    <w:basedOn w:val="Normale"/>
    <w:uiPriority w:val="99"/>
    <w:pPr>
      <w:kinsoku/>
      <w:autoSpaceDE w:val="0"/>
      <w:autoSpaceDN w:val="0"/>
      <w:ind w:left="72"/>
    </w:pPr>
    <w:rPr>
      <w:b/>
      <w:bCs/>
      <w:sz w:val="22"/>
      <w:szCs w:val="22"/>
    </w:rPr>
  </w:style>
  <w:style w:type="paragraph" w:customStyle="1" w:styleId="Style5">
    <w:name w:val="Style 5"/>
    <w:basedOn w:val="Normale"/>
    <w:uiPriority w:val="99"/>
    <w:pPr>
      <w:kinsoku/>
      <w:autoSpaceDE w:val="0"/>
      <w:autoSpaceDN w:val="0"/>
      <w:ind w:left="72"/>
    </w:pPr>
    <w:rPr>
      <w:sz w:val="22"/>
      <w:szCs w:val="22"/>
    </w:rPr>
  </w:style>
  <w:style w:type="paragraph" w:customStyle="1" w:styleId="Style4">
    <w:name w:val="Style 4"/>
    <w:basedOn w:val="Normale"/>
    <w:uiPriority w:val="99"/>
    <w:pPr>
      <w:kinsoku/>
      <w:autoSpaceDE w:val="0"/>
      <w:autoSpaceDN w:val="0"/>
      <w:ind w:left="288"/>
    </w:pPr>
    <w:rPr>
      <w:sz w:val="23"/>
      <w:szCs w:val="23"/>
    </w:rPr>
  </w:style>
  <w:style w:type="paragraph" w:customStyle="1" w:styleId="Style6">
    <w:name w:val="Style 6"/>
    <w:basedOn w:val="Normale"/>
    <w:uiPriority w:val="99"/>
    <w:pPr>
      <w:kinsoku/>
      <w:autoSpaceDE w:val="0"/>
      <w:autoSpaceDN w:val="0"/>
      <w:ind w:right="216"/>
      <w:jc w:val="right"/>
    </w:pPr>
    <w:rPr>
      <w:b/>
      <w:bCs/>
      <w:sz w:val="22"/>
      <w:szCs w:val="22"/>
    </w:rPr>
  </w:style>
  <w:style w:type="paragraph" w:customStyle="1" w:styleId="Style3">
    <w:name w:val="Style 3"/>
    <w:basedOn w:val="Normale"/>
    <w:uiPriority w:val="99"/>
    <w:pPr>
      <w:kinsoku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8">
    <w:name w:val="Style 8"/>
    <w:basedOn w:val="Normale"/>
    <w:uiPriority w:val="99"/>
    <w:pPr>
      <w:kinsoku/>
      <w:autoSpaceDE w:val="0"/>
      <w:autoSpaceDN w:val="0"/>
      <w:ind w:right="252"/>
      <w:jc w:val="right"/>
    </w:pPr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ind w:left="72" w:right="144" w:firstLine="72"/>
    </w:pPr>
    <w:rPr>
      <w:rFonts w:ascii="Agency FB" w:hAnsi="Agency FB" w:cs="Agency FB"/>
      <w:b/>
      <w:bCs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7">
    <w:name w:val="Style 7"/>
    <w:basedOn w:val="Normale"/>
    <w:uiPriority w:val="99"/>
    <w:pPr>
      <w:kinsoku/>
      <w:autoSpaceDE w:val="0"/>
      <w:autoSpaceDN w:val="0"/>
      <w:spacing w:before="612" w:after="720"/>
      <w:ind w:left="216"/>
    </w:pPr>
    <w:rPr>
      <w:b/>
      <w:bCs/>
      <w:sz w:val="22"/>
      <w:szCs w:val="22"/>
    </w:rPr>
  </w:style>
  <w:style w:type="character" w:customStyle="1" w:styleId="CharacterStyle6">
    <w:name w:val="Character Style 6"/>
    <w:uiPriority w:val="99"/>
    <w:rPr>
      <w:b/>
      <w:sz w:val="22"/>
    </w:rPr>
  </w:style>
  <w:style w:type="character" w:customStyle="1" w:styleId="CharacterStyle5">
    <w:name w:val="Character Style 5"/>
    <w:uiPriority w:val="99"/>
    <w:rPr>
      <w:sz w:val="22"/>
    </w:rPr>
  </w:style>
  <w:style w:type="character" w:customStyle="1" w:styleId="CharacterStyle3">
    <w:name w:val="Character Style 3"/>
    <w:uiPriority w:val="99"/>
    <w:rPr>
      <w:rFonts w:ascii="Calibri" w:hAnsi="Calibri"/>
      <w:sz w:val="22"/>
    </w:rPr>
  </w:style>
  <w:style w:type="character" w:customStyle="1" w:styleId="CharacterStyle2">
    <w:name w:val="Character Style 2"/>
    <w:uiPriority w:val="99"/>
    <w:rPr>
      <w:rFonts w:ascii="Agency FB" w:hAnsi="Agency FB"/>
      <w:b/>
      <w:sz w:val="24"/>
    </w:rPr>
  </w:style>
  <w:style w:type="character" w:customStyle="1" w:styleId="CharacterStyle4">
    <w:name w:val="Character Style 4"/>
    <w:uiPriority w:val="99"/>
    <w:rPr>
      <w:sz w:val="23"/>
    </w:rPr>
  </w:style>
  <w:style w:type="character" w:customStyle="1" w:styleId="CharacterStyle1">
    <w:name w:val="Character Style 1"/>
    <w:uiPriority w:val="99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3318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318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3185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318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pm05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reginamargheritasalern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pm050003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Giuseppina Di Stasi</cp:lastModifiedBy>
  <cp:revision>6</cp:revision>
  <dcterms:created xsi:type="dcterms:W3CDTF">2018-10-20T08:21:00Z</dcterms:created>
  <dcterms:modified xsi:type="dcterms:W3CDTF">2018-10-20T08:43:00Z</dcterms:modified>
</cp:coreProperties>
</file>